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5" w:type="dxa"/>
        <w:tblInd w:w="93" w:type="dxa"/>
        <w:tblLook w:val="04A0"/>
      </w:tblPr>
      <w:tblGrid>
        <w:gridCol w:w="815"/>
        <w:gridCol w:w="1599"/>
        <w:gridCol w:w="1100"/>
        <w:gridCol w:w="2096"/>
        <w:gridCol w:w="1385"/>
        <w:gridCol w:w="815"/>
        <w:gridCol w:w="815"/>
      </w:tblGrid>
      <w:tr w:rsidR="00526659">
        <w:trPr>
          <w:trHeight w:val="420"/>
        </w:trPr>
        <w:tc>
          <w:tcPr>
            <w:tcW w:w="8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659" w:rsidRPr="00F557A5" w:rsidRDefault="0001355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8"/>
                <w:szCs w:val="28"/>
              </w:rPr>
            </w:pPr>
            <w:r w:rsidRPr="00F557A5"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0"/>
                <w:szCs w:val="30"/>
              </w:rPr>
              <w:t>南京市疾病预防控制2023年公开招聘卫技人员资格复审</w:t>
            </w:r>
            <w:bookmarkStart w:id="0" w:name="_GoBack"/>
            <w:bookmarkEnd w:id="0"/>
            <w:r w:rsidRPr="00F557A5"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0"/>
                <w:szCs w:val="30"/>
              </w:rPr>
              <w:t>名单</w:t>
            </w:r>
          </w:p>
        </w:tc>
      </w:tr>
      <w:tr w:rsidR="00526659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报考岗位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分数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排名</w:t>
            </w:r>
          </w:p>
        </w:tc>
      </w:tr>
      <w:tr w:rsidR="00526659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李珣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2023022501051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孟令瑞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2023022501106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徐缈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2023022501091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陈健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2023022501160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4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周夏婕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2023022501181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5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秦妮娜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2023022501183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5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张钏沨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2023022501058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吴雪尔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2023022501073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赵欢欢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2023022501143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卢晓艳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2023022501216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许蕾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2023022501229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周婷婷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2023022501017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12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2023022501198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12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李碧涵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2023022502021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EC34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姜雨晴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2023022502018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吴春燕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2023022502009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疾病控制4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王洁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2023022502010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理化检验2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王晨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2023022503013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理化检验2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王李杰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2023022503008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</w:tr>
      <w:tr w:rsidR="00526659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理化检验2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常月月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2023022503012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 w:rsidR="00526659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朱琳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2023022504064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王晓坤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2023022504079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2023022504016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卜忆群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2023022504036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2023022504007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5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曹冬丽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2023022504035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5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袁煜琦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2023022504033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杨玲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2023022504067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张琳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2023022504042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9</w:t>
            </w:r>
          </w:p>
        </w:tc>
      </w:tr>
      <w:tr w:rsidR="0052665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卫生管理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成哲玉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 xml:space="preserve">2023022504076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526659">
            <w:pPr>
              <w:jc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59" w:rsidRDefault="00013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5"/>
                <w:szCs w:val="25"/>
              </w:rPr>
              <w:t>9</w:t>
            </w:r>
          </w:p>
        </w:tc>
      </w:tr>
    </w:tbl>
    <w:p w:rsidR="00526659" w:rsidRDefault="00526659">
      <w:pPr>
        <w:rPr>
          <w:sz w:val="25"/>
          <w:szCs w:val="25"/>
        </w:rPr>
      </w:pPr>
    </w:p>
    <w:sectPr w:rsidR="00526659" w:rsidSect="00526659">
      <w:pgSz w:w="11906" w:h="16838"/>
      <w:pgMar w:top="1240" w:right="1800" w:bottom="150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98" w:rsidRDefault="00785F98" w:rsidP="00EC348D">
      <w:r>
        <w:separator/>
      </w:r>
    </w:p>
  </w:endnote>
  <w:endnote w:type="continuationSeparator" w:id="1">
    <w:p w:rsidR="00785F98" w:rsidRDefault="00785F98" w:rsidP="00EC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98" w:rsidRDefault="00785F98" w:rsidP="00EC348D">
      <w:r>
        <w:separator/>
      </w:r>
    </w:p>
  </w:footnote>
  <w:footnote w:type="continuationSeparator" w:id="1">
    <w:p w:rsidR="00785F98" w:rsidRDefault="00785F98" w:rsidP="00EC3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BiMTQyYTYxM2Y2YWU1MmE4MTg2NWM4OGU4MGU2MWQifQ=="/>
  </w:docVars>
  <w:rsids>
    <w:rsidRoot w:val="00526659"/>
    <w:rsid w:val="0001355A"/>
    <w:rsid w:val="00526659"/>
    <w:rsid w:val="006354E8"/>
    <w:rsid w:val="00785F98"/>
    <w:rsid w:val="00EC348D"/>
    <w:rsid w:val="00F557A5"/>
    <w:rsid w:val="00FB06DA"/>
    <w:rsid w:val="17D15AEB"/>
    <w:rsid w:val="1F5A14EC"/>
    <w:rsid w:val="59B44408"/>
    <w:rsid w:val="76E1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6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34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C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34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E24B-90A8-40B1-BE6B-4CF2E2D5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2023-03-02T02:32:00Z</cp:lastPrinted>
  <dcterms:created xsi:type="dcterms:W3CDTF">2023-03-02T02:10:00Z</dcterms:created>
  <dcterms:modified xsi:type="dcterms:W3CDTF">2023-03-06T07:54:00Z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E02CE02ED7854DCE8A1C5A84C5CED323</vt:lpwstr>
  </property>
</Properties>
</file>