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16" w:rsidRDefault="00957116">
      <w:pPr>
        <w:spacing w:line="360" w:lineRule="auto"/>
        <w:jc w:val="center"/>
        <w:rPr>
          <w:b/>
          <w:bCs/>
          <w:sz w:val="44"/>
          <w:szCs w:val="44"/>
        </w:rPr>
      </w:pPr>
    </w:p>
    <w:p w:rsidR="00957116" w:rsidRDefault="009D4D4E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/>
          <w:b/>
          <w:bCs/>
          <w:sz w:val="52"/>
          <w:szCs w:val="36"/>
        </w:rPr>
        <w:t>南京疾控中心慢性病防控</w:t>
      </w:r>
    </w:p>
    <w:p w:rsidR="00957116" w:rsidRDefault="00957116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</w:p>
    <w:p w:rsidR="00957116" w:rsidRDefault="009D4D4E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 w:hint="eastAsia"/>
          <w:b/>
          <w:bCs/>
          <w:sz w:val="52"/>
          <w:szCs w:val="36"/>
        </w:rPr>
        <w:t>“减糖知识绘本”</w:t>
      </w:r>
      <w:r>
        <w:rPr>
          <w:rFonts w:eastAsia="黑体"/>
          <w:b/>
          <w:bCs/>
          <w:sz w:val="52"/>
          <w:szCs w:val="36"/>
        </w:rPr>
        <w:t>出版发行招标项目</w:t>
      </w:r>
    </w:p>
    <w:p w:rsidR="00957116" w:rsidRDefault="00957116">
      <w:pPr>
        <w:spacing w:line="360" w:lineRule="auto"/>
        <w:jc w:val="center"/>
        <w:rPr>
          <w:sz w:val="44"/>
          <w:szCs w:val="28"/>
        </w:rPr>
      </w:pPr>
    </w:p>
    <w:p w:rsidR="00957116" w:rsidRDefault="00957116">
      <w:pPr>
        <w:spacing w:line="360" w:lineRule="auto"/>
        <w:jc w:val="center"/>
        <w:rPr>
          <w:sz w:val="28"/>
          <w:szCs w:val="28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rPr>
          <w:sz w:val="24"/>
        </w:rPr>
      </w:pPr>
    </w:p>
    <w:p w:rsidR="00957116" w:rsidRDefault="00957116">
      <w:pPr>
        <w:spacing w:line="360" w:lineRule="auto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4"/>
        </w:rPr>
      </w:pPr>
    </w:p>
    <w:p w:rsidR="00957116" w:rsidRDefault="00957116">
      <w:pPr>
        <w:spacing w:line="360" w:lineRule="auto"/>
        <w:jc w:val="center"/>
        <w:rPr>
          <w:sz w:val="28"/>
          <w:szCs w:val="28"/>
        </w:rPr>
      </w:pPr>
    </w:p>
    <w:p w:rsidR="00957116" w:rsidRDefault="009D4D4E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招标文件</w:t>
      </w:r>
    </w:p>
    <w:p w:rsidR="00957116" w:rsidRDefault="00957116">
      <w:pPr>
        <w:spacing w:line="360" w:lineRule="auto"/>
        <w:jc w:val="center"/>
        <w:rPr>
          <w:sz w:val="28"/>
          <w:szCs w:val="28"/>
        </w:rPr>
      </w:pPr>
    </w:p>
    <w:p w:rsidR="00957116" w:rsidRDefault="00957116">
      <w:pPr>
        <w:spacing w:line="360" w:lineRule="auto"/>
        <w:jc w:val="center"/>
        <w:rPr>
          <w:sz w:val="28"/>
          <w:szCs w:val="28"/>
        </w:rPr>
      </w:pPr>
    </w:p>
    <w:p w:rsidR="00957116" w:rsidRDefault="00957116">
      <w:pPr>
        <w:spacing w:line="360" w:lineRule="auto"/>
        <w:jc w:val="center"/>
        <w:rPr>
          <w:sz w:val="28"/>
          <w:szCs w:val="28"/>
        </w:rPr>
      </w:pPr>
    </w:p>
    <w:p w:rsidR="00957116" w:rsidRDefault="00957116">
      <w:pPr>
        <w:spacing w:line="360" w:lineRule="auto"/>
        <w:rPr>
          <w:sz w:val="24"/>
        </w:rPr>
      </w:pPr>
    </w:p>
    <w:p w:rsidR="00957116" w:rsidRDefault="009D4D4E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南京市疾病预防控制中心</w:t>
      </w:r>
    </w:p>
    <w:p w:rsidR="00957116" w:rsidRDefault="009D4D4E">
      <w:pPr>
        <w:spacing w:line="360" w:lineRule="auto"/>
        <w:jc w:val="center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2021</w:t>
      </w:r>
      <w:r>
        <w:rPr>
          <w:rFonts w:hAnsiTheme="minorEastAsia"/>
          <w:sz w:val="28"/>
          <w:szCs w:val="28"/>
        </w:rPr>
        <w:t>年</w:t>
      </w:r>
      <w:r>
        <w:rPr>
          <w:rFonts w:hAnsiTheme="minorEastAsia" w:hint="eastAsia"/>
          <w:sz w:val="28"/>
          <w:szCs w:val="28"/>
        </w:rPr>
        <w:t>3</w:t>
      </w:r>
      <w:r>
        <w:rPr>
          <w:rFonts w:hAnsiTheme="minorEastAsia"/>
          <w:sz w:val="28"/>
          <w:szCs w:val="28"/>
        </w:rPr>
        <w:t>月</w:t>
      </w:r>
      <w:r>
        <w:rPr>
          <w:rFonts w:hAnsiTheme="minorEastAsia" w:hint="eastAsia"/>
          <w:sz w:val="28"/>
          <w:szCs w:val="28"/>
        </w:rPr>
        <w:t>10</w:t>
      </w:r>
      <w:r>
        <w:rPr>
          <w:rFonts w:hAnsiTheme="minorEastAsia"/>
          <w:sz w:val="28"/>
          <w:szCs w:val="28"/>
        </w:rPr>
        <w:t>日</w:t>
      </w:r>
    </w:p>
    <w:p w:rsidR="00957116" w:rsidRDefault="00957116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bookmarkStart w:id="0" w:name="_Toc28359079"/>
      <w:bookmarkStart w:id="1" w:name="_Toc35393621"/>
      <w:bookmarkStart w:id="2" w:name="_Toc35393790"/>
      <w:bookmarkStart w:id="3" w:name="_Toc28359002"/>
      <w:bookmarkStart w:id="4" w:name="_Hlk24379207"/>
    </w:p>
    <w:p w:rsidR="00957116" w:rsidRDefault="00957116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</w:p>
    <w:p w:rsidR="00957116" w:rsidRDefault="009D4D4E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lastRenderedPageBreak/>
        <w:t>南京市疾病预防控制中心就</w:t>
      </w:r>
      <w:r>
        <w:rPr>
          <w:rFonts w:hAnsiTheme="minorEastAsia" w:hint="eastAsia"/>
          <w:sz w:val="24"/>
          <w:szCs w:val="24"/>
        </w:rPr>
        <w:t>慢病科</w:t>
      </w:r>
      <w:r>
        <w:rPr>
          <w:rFonts w:hAnsiTheme="minorEastAsia"/>
          <w:sz w:val="24"/>
          <w:szCs w:val="24"/>
        </w:rPr>
        <w:t>出版发行</w:t>
      </w:r>
      <w:r>
        <w:rPr>
          <w:rFonts w:hAnsiTheme="minorEastAsia" w:hint="eastAsia"/>
          <w:sz w:val="24"/>
          <w:szCs w:val="24"/>
        </w:rPr>
        <w:t>减糖知识绘本</w:t>
      </w:r>
      <w:r>
        <w:rPr>
          <w:rFonts w:hAnsiTheme="minorEastAsia"/>
          <w:sz w:val="24"/>
          <w:szCs w:val="24"/>
        </w:rPr>
        <w:t>项目进行采购，本项目以符合要求，</w:t>
      </w:r>
      <w:r>
        <w:rPr>
          <w:rFonts w:ascii="宋体" w:hAnsi="宋体" w:hint="eastAsia"/>
          <w:sz w:val="24"/>
          <w:szCs w:val="24"/>
        </w:rPr>
        <w:t>通过</w:t>
      </w:r>
      <w:r>
        <w:rPr>
          <w:rFonts w:ascii="宋体" w:hAnsi="宋体"/>
          <w:sz w:val="24"/>
          <w:szCs w:val="24"/>
        </w:rPr>
        <w:t>综合评定方法确认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详见评分标准附表。</w:t>
      </w:r>
      <w:r>
        <w:rPr>
          <w:rFonts w:hAnsiTheme="minorEastAsia"/>
          <w:sz w:val="24"/>
          <w:szCs w:val="24"/>
        </w:rPr>
        <w:t>欢迎符合资格条件的供应商参加。</w:t>
      </w:r>
    </w:p>
    <w:p w:rsidR="00957116" w:rsidRDefault="009D4D4E">
      <w:pPr>
        <w:spacing w:line="360" w:lineRule="auto"/>
        <w:rPr>
          <w:rFonts w:hAnsiTheme="minorEastAsia"/>
          <w:b/>
          <w:sz w:val="24"/>
          <w:szCs w:val="24"/>
        </w:rPr>
      </w:pPr>
      <w:r>
        <w:rPr>
          <w:rFonts w:hAnsiTheme="minorEastAsia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957116" w:rsidRDefault="009D4D4E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项目名称：</w:t>
      </w:r>
      <w:r>
        <w:rPr>
          <w:rFonts w:hAnsiTheme="minorEastAsia"/>
          <w:sz w:val="24"/>
          <w:szCs w:val="24"/>
        </w:rPr>
        <w:t>南京市疾控中心</w:t>
      </w:r>
      <w:r>
        <w:rPr>
          <w:rFonts w:hAnsiTheme="minorEastAsia" w:hint="eastAsia"/>
          <w:sz w:val="24"/>
          <w:szCs w:val="24"/>
        </w:rPr>
        <w:t>慢性病防控有关减糖知识绘本出版发行</w:t>
      </w:r>
      <w:r>
        <w:rPr>
          <w:rFonts w:hAnsiTheme="minorEastAsia"/>
          <w:sz w:val="24"/>
          <w:szCs w:val="24"/>
        </w:rPr>
        <w:t>项目</w:t>
      </w:r>
    </w:p>
    <w:bookmarkEnd w:id="4"/>
    <w:p w:rsidR="00957116" w:rsidRDefault="009D4D4E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预算金额：</w:t>
      </w:r>
      <w:r>
        <w:rPr>
          <w:rFonts w:hAnsiTheme="minorEastAsia" w:hint="eastAsia"/>
          <w:sz w:val="24"/>
          <w:szCs w:val="24"/>
        </w:rPr>
        <w:t>7</w:t>
      </w:r>
      <w:r>
        <w:rPr>
          <w:rFonts w:hAnsiTheme="minorEastAsia" w:hint="eastAsia"/>
          <w:sz w:val="24"/>
          <w:szCs w:val="24"/>
        </w:rPr>
        <w:t>万元</w:t>
      </w:r>
    </w:p>
    <w:p w:rsidR="00957116" w:rsidRDefault="009D4D4E">
      <w:pPr>
        <w:snapToGrid w:val="0"/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采购需求：根据江苏省疾控中心“三减三健”专项行动人群健康干预项目业务工作委托，慢病科拟出版发行减糖知识绘画读本，作为减糖干预工具设计制作与推广运用成果。</w:t>
      </w:r>
    </w:p>
    <w:p w:rsidR="00957116" w:rsidRDefault="009D4D4E">
      <w:pPr>
        <w:snapToGrid w:val="0"/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项目具体要求包括：</w:t>
      </w:r>
    </w:p>
    <w:p w:rsidR="00957116" w:rsidRDefault="009D4D4E">
      <w:pPr>
        <w:pStyle w:val="aff1"/>
        <w:numPr>
          <w:ilvl w:val="0"/>
          <w:numId w:val="2"/>
        </w:numPr>
        <w:snapToGrid w:val="0"/>
        <w:spacing w:line="360" w:lineRule="auto"/>
        <w:ind w:leftChars="116" w:left="244" w:firstLineChars="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书号：国家正规书号；</w:t>
      </w:r>
    </w:p>
    <w:p w:rsidR="00957116" w:rsidRDefault="009D4D4E">
      <w:pPr>
        <w:pStyle w:val="aff1"/>
        <w:numPr>
          <w:ilvl w:val="0"/>
          <w:numId w:val="2"/>
        </w:numPr>
        <w:snapToGrid w:val="0"/>
        <w:spacing w:line="360" w:lineRule="auto"/>
        <w:ind w:leftChars="116" w:left="244" w:firstLineChars="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出版社：国家级出版社单书单号或省级出版社单书单号；</w:t>
      </w:r>
    </w:p>
    <w:p w:rsidR="00957116" w:rsidRDefault="009D4D4E">
      <w:pPr>
        <w:pStyle w:val="aff1"/>
        <w:numPr>
          <w:ilvl w:val="0"/>
          <w:numId w:val="2"/>
        </w:numPr>
        <w:snapToGrid w:val="0"/>
        <w:spacing w:line="360" w:lineRule="auto"/>
        <w:ind w:leftChars="116" w:left="244" w:firstLineChars="0"/>
        <w:rPr>
          <w:rFonts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绘图与设计：根据采购方提供的文字资料，绘图设计</w:t>
      </w:r>
      <w:r>
        <w:rPr>
          <w:rFonts w:hAnsiTheme="minorEastAsia" w:hint="eastAsia"/>
          <w:sz w:val="24"/>
          <w:szCs w:val="24"/>
        </w:rPr>
        <w:t>减糖知识绘本</w:t>
      </w:r>
      <w:r>
        <w:rPr>
          <w:rFonts w:ascii="Times New Roman" w:hAnsiTheme="minorEastAsia" w:hint="eastAsia"/>
          <w:sz w:val="24"/>
          <w:szCs w:val="24"/>
        </w:rPr>
        <w:t>。</w:t>
      </w:r>
      <w:r>
        <w:rPr>
          <w:rFonts w:hAnsiTheme="minorEastAsia" w:hint="eastAsia"/>
          <w:sz w:val="24"/>
          <w:szCs w:val="24"/>
        </w:rPr>
        <w:t>绘图风格及装帧设计符合小学生身心发展和阅读喜好，封面设计、开本设计、字体字号的选择等有利于小学生读者阅读习惯。</w:t>
      </w:r>
    </w:p>
    <w:p w:rsidR="00957116" w:rsidRDefault="009D4D4E">
      <w:pPr>
        <w:pStyle w:val="aff1"/>
        <w:numPr>
          <w:ilvl w:val="0"/>
          <w:numId w:val="2"/>
        </w:numPr>
        <w:snapToGrid w:val="0"/>
        <w:spacing w:line="360" w:lineRule="auto"/>
        <w:ind w:leftChars="116" w:left="244" w:firstLineChars="0"/>
        <w:rPr>
          <w:rFonts w:hAnsiTheme="minorEastAsia"/>
          <w:sz w:val="24"/>
          <w:szCs w:val="24"/>
        </w:rPr>
      </w:pPr>
      <w:r>
        <w:rPr>
          <w:rFonts w:ascii="Times New Roman" w:hAnsiTheme="minorEastAsia"/>
          <w:sz w:val="24"/>
          <w:szCs w:val="24"/>
        </w:rPr>
        <w:t>封面：美工设计、彩色印刷；</w:t>
      </w:r>
    </w:p>
    <w:p w:rsidR="00957116" w:rsidRDefault="009D4D4E">
      <w:pPr>
        <w:pStyle w:val="aff1"/>
        <w:numPr>
          <w:ilvl w:val="0"/>
          <w:numId w:val="2"/>
        </w:numPr>
        <w:snapToGrid w:val="0"/>
        <w:spacing w:line="360" w:lineRule="auto"/>
        <w:ind w:leftChars="116" w:left="244" w:firstLineChars="0"/>
        <w:rPr>
          <w:rFonts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装帧：平装；</w:t>
      </w:r>
    </w:p>
    <w:p w:rsidR="00957116" w:rsidRDefault="009D4D4E">
      <w:pPr>
        <w:pStyle w:val="aff1"/>
        <w:numPr>
          <w:ilvl w:val="0"/>
          <w:numId w:val="2"/>
        </w:numPr>
        <w:snapToGrid w:val="0"/>
        <w:spacing w:line="360" w:lineRule="auto"/>
        <w:ind w:leftChars="116" w:left="244" w:firstLineChars="0"/>
        <w:rPr>
          <w:rFonts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纸张：</w:t>
      </w:r>
      <w:r>
        <w:rPr>
          <w:rFonts w:hAnsiTheme="minorEastAsia" w:hint="eastAsia"/>
          <w:sz w:val="24"/>
          <w:szCs w:val="24"/>
        </w:rPr>
        <w:t>封面用纸</w:t>
      </w:r>
      <w:r>
        <w:rPr>
          <w:rFonts w:hAnsiTheme="minorEastAsia" w:hint="eastAsia"/>
          <w:sz w:val="24"/>
          <w:szCs w:val="24"/>
        </w:rPr>
        <w:t>250</w:t>
      </w:r>
      <w:r>
        <w:rPr>
          <w:rFonts w:hAnsiTheme="minorEastAsia" w:hint="eastAsia"/>
          <w:sz w:val="24"/>
          <w:szCs w:val="24"/>
        </w:rPr>
        <w:t>克铜版纸，覆亮膜，硬面平装；</w:t>
      </w:r>
    </w:p>
    <w:p w:rsidR="00957116" w:rsidRDefault="009D4D4E">
      <w:pPr>
        <w:spacing w:line="360" w:lineRule="auto"/>
        <w:ind w:firstLineChars="450" w:firstLine="10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正文用纸</w:t>
      </w:r>
      <w:r>
        <w:rPr>
          <w:rFonts w:hAnsiTheme="minorEastAsia" w:hint="eastAsia"/>
          <w:sz w:val="24"/>
          <w:szCs w:val="24"/>
        </w:rPr>
        <w:t>157G</w:t>
      </w:r>
      <w:r>
        <w:rPr>
          <w:rFonts w:hAnsiTheme="minorEastAsia" w:hint="eastAsia"/>
          <w:sz w:val="24"/>
          <w:szCs w:val="24"/>
        </w:rPr>
        <w:t>铜版纸（雅粉），全彩印刷。</w:t>
      </w:r>
    </w:p>
    <w:p w:rsidR="00957116" w:rsidRDefault="009D4D4E">
      <w:pPr>
        <w:spacing w:line="360" w:lineRule="auto"/>
        <w:ind w:leftChars="-100" w:left="-210" w:firstLineChars="250" w:firstLine="60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7</w:t>
      </w:r>
      <w:r>
        <w:rPr>
          <w:rFonts w:hAnsiTheme="minorEastAsia" w:hint="eastAsia"/>
          <w:sz w:val="24"/>
          <w:szCs w:val="24"/>
        </w:rPr>
        <w:t>、规格：</w:t>
      </w:r>
      <w:r>
        <w:rPr>
          <w:rFonts w:hAnsiTheme="minorEastAsia" w:hint="eastAsia"/>
          <w:sz w:val="24"/>
          <w:szCs w:val="24"/>
        </w:rPr>
        <w:t xml:space="preserve"> 210mm</w:t>
      </w:r>
      <w:r>
        <w:rPr>
          <w:rFonts w:hAnsiTheme="minorEastAsia" w:hint="eastAsia"/>
          <w:sz w:val="24"/>
          <w:szCs w:val="24"/>
        </w:rPr>
        <w:t>×</w:t>
      </w:r>
      <w:r>
        <w:rPr>
          <w:rFonts w:hAnsiTheme="minorEastAsia" w:hint="eastAsia"/>
          <w:sz w:val="24"/>
          <w:szCs w:val="24"/>
        </w:rPr>
        <w:t>285mm</w:t>
      </w:r>
      <w:r>
        <w:rPr>
          <w:rFonts w:hAnsiTheme="minorEastAsia" w:hint="eastAsia"/>
          <w:sz w:val="24"/>
          <w:szCs w:val="24"/>
        </w:rPr>
        <w:t>，开本</w:t>
      </w:r>
      <w:r>
        <w:rPr>
          <w:rFonts w:hAnsiTheme="minorEastAsia" w:hint="eastAsia"/>
          <w:sz w:val="24"/>
          <w:szCs w:val="24"/>
        </w:rPr>
        <w:t>16</w:t>
      </w:r>
      <w:r>
        <w:rPr>
          <w:rFonts w:hAnsiTheme="minorEastAsia" w:hint="eastAsia"/>
          <w:sz w:val="24"/>
          <w:szCs w:val="24"/>
        </w:rPr>
        <w:t>开，正文版面</w:t>
      </w:r>
      <w:r>
        <w:rPr>
          <w:rFonts w:hAnsiTheme="minorEastAsia" w:hint="eastAsia"/>
          <w:sz w:val="24"/>
          <w:szCs w:val="24"/>
        </w:rPr>
        <w:t>32</w:t>
      </w:r>
      <w:r>
        <w:rPr>
          <w:rFonts w:hAnsiTheme="minorEastAsia" w:hint="eastAsia"/>
          <w:sz w:val="24"/>
          <w:szCs w:val="24"/>
        </w:rPr>
        <w:t>页；</w:t>
      </w:r>
    </w:p>
    <w:p w:rsidR="00957116" w:rsidRDefault="009D4D4E">
      <w:pPr>
        <w:spacing w:line="360" w:lineRule="auto"/>
        <w:ind w:firstLineChars="150" w:firstLine="3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8</w:t>
      </w:r>
      <w:r>
        <w:rPr>
          <w:rFonts w:hAnsiTheme="minorEastAsia" w:hint="eastAsia"/>
          <w:sz w:val="24"/>
          <w:szCs w:val="24"/>
        </w:rPr>
        <w:t>、</w:t>
      </w:r>
      <w:r>
        <w:rPr>
          <w:rFonts w:hAnsiTheme="minorEastAsia"/>
          <w:sz w:val="24"/>
          <w:szCs w:val="24"/>
        </w:rPr>
        <w:t>印刷数量：</w:t>
      </w:r>
      <w:r>
        <w:rPr>
          <w:rFonts w:hAnsiTheme="minorEastAsia" w:hint="eastAsia"/>
          <w:sz w:val="24"/>
          <w:szCs w:val="24"/>
        </w:rPr>
        <w:t>不少于</w:t>
      </w:r>
      <w:r>
        <w:rPr>
          <w:rFonts w:hAnsiTheme="minorEastAsia" w:hint="eastAsia"/>
          <w:sz w:val="24"/>
          <w:szCs w:val="24"/>
        </w:rPr>
        <w:t>3000</w:t>
      </w:r>
      <w:r>
        <w:rPr>
          <w:rFonts w:hAnsiTheme="minorEastAsia"/>
          <w:sz w:val="24"/>
          <w:szCs w:val="24"/>
        </w:rPr>
        <w:t>册。</w:t>
      </w:r>
    </w:p>
    <w:p w:rsidR="00957116" w:rsidRDefault="009D4D4E">
      <w:pPr>
        <w:spacing w:line="360" w:lineRule="auto"/>
        <w:ind w:leftChars="-300" w:left="-630" w:firstLineChars="250" w:firstLine="602"/>
        <w:rPr>
          <w:rFonts w:hAnsiTheme="minorEastAsia"/>
          <w:b/>
          <w:bCs/>
          <w:sz w:val="24"/>
          <w:szCs w:val="24"/>
        </w:rPr>
      </w:pPr>
      <w:bookmarkStart w:id="5" w:name="_Toc28359080"/>
      <w:bookmarkStart w:id="6" w:name="_Toc35393622"/>
      <w:bookmarkStart w:id="7" w:name="_Toc28359003"/>
      <w:bookmarkStart w:id="8" w:name="_Toc35393791"/>
      <w:r>
        <w:rPr>
          <w:rFonts w:hAnsiTheme="minorEastAsia" w:hint="eastAsia"/>
          <w:b/>
          <w:bCs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 w:rsidR="00957116" w:rsidRDefault="009D4D4E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  <w:r>
        <w:rPr>
          <w:rFonts w:hAnsiTheme="minorEastAsia" w:hint="eastAsia"/>
          <w:bCs/>
          <w:sz w:val="24"/>
          <w:szCs w:val="24"/>
        </w:rPr>
        <w:t>1</w:t>
      </w:r>
      <w:r>
        <w:rPr>
          <w:rFonts w:hAnsiTheme="minorEastAsia" w:hint="eastAsia"/>
          <w:bCs/>
          <w:sz w:val="24"/>
          <w:szCs w:val="24"/>
        </w:rPr>
        <w:t>、</w:t>
      </w:r>
      <w:r>
        <w:rPr>
          <w:rFonts w:hAnsiTheme="minorEastAsia" w:hint="eastAsia"/>
          <w:sz w:val="24"/>
          <w:szCs w:val="24"/>
        </w:rPr>
        <w:t>满足《中华人民共和国政府采购法》第二十二条相关规定；</w:t>
      </w:r>
    </w:p>
    <w:p w:rsidR="00957116" w:rsidRDefault="009D4D4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（1）具有独立承担民事责任的能力（提供法人或者其他组织的营业执照；供应商为自然人的提供其身份证）； </w:t>
      </w:r>
    </w:p>
    <w:p w:rsidR="00957116" w:rsidRDefault="009D4D4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（2）具有良好的商业信誉和健全的财务会计制度（提供2019年度的财务报表，或磋商截止时间前六个月内银行出具的资信证明，或财政部门认可的政府采购专业担保机构出具的投标担保函）；</w:t>
      </w:r>
    </w:p>
    <w:p w:rsidR="00957116" w:rsidRDefault="009D4D4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（3）具有履行合同所必需的设备和专业技术能力（供应商根据履行采购项目合同需要，提供履行合同所必需的设备和专业技术能力的证明材料）；</w:t>
      </w:r>
    </w:p>
    <w:p w:rsidR="00957116" w:rsidRDefault="009D4D4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4）有依法缴纳税收和社会保障资金的良好记录（提供参加本次政府采购活动前半年内至少一个月缴纳增值税，或营业税，或企业所得税的凭据；并提供缴纳社会保险的凭据（专用收据，或社会保险缴纳清单））；</w:t>
      </w:r>
    </w:p>
    <w:p w:rsidR="00957116" w:rsidRDefault="009D4D4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（5）参加政府采购活动前三年内，在经营活动中没有重大违法记录（提供承诺书）；</w:t>
      </w:r>
    </w:p>
    <w:p w:rsidR="00957116" w:rsidRDefault="009D4D4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（6）法律、行政法规规定的其他条件：无</w:t>
      </w:r>
    </w:p>
    <w:p w:rsidR="00957116" w:rsidRDefault="009D4D4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2</w:t>
      </w:r>
      <w:r>
        <w:rPr>
          <w:rFonts w:hAnsiTheme="minorEastAsia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具有独立企业法人资格，</w:t>
      </w:r>
      <w:r>
        <w:rPr>
          <w:rFonts w:hAnsiTheme="minorEastAsia" w:hint="eastAsia"/>
          <w:sz w:val="24"/>
          <w:szCs w:val="24"/>
        </w:rPr>
        <w:t>经营范围内应该包含儿童</w:t>
      </w:r>
      <w:r>
        <w:rPr>
          <w:rFonts w:hAnsiTheme="minorEastAsia"/>
          <w:sz w:val="24"/>
          <w:szCs w:val="24"/>
        </w:rPr>
        <w:t>科普读物或教材出版</w:t>
      </w:r>
      <w:r>
        <w:rPr>
          <w:rFonts w:hint="eastAsia"/>
        </w:rPr>
        <w:t>。</w:t>
      </w:r>
      <w:bookmarkStart w:id="9" w:name="_Toc524939773"/>
      <w:bookmarkStart w:id="10" w:name="_Toc350958826"/>
      <w:bookmarkStart w:id="11" w:name="_Toc350959348"/>
    </w:p>
    <w:bookmarkEnd w:id="9"/>
    <w:bookmarkEnd w:id="10"/>
    <w:bookmarkEnd w:id="11"/>
    <w:p w:rsidR="00957116" w:rsidRDefault="009D4D4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 w:rsidR="00957116" w:rsidRDefault="009D4D4E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697C5F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697C5F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 xml:space="preserve"> 日； 详见南京市疾控中心官网。</w:t>
      </w:r>
    </w:p>
    <w:p w:rsidR="00957116" w:rsidRDefault="009D4D4E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shd w:val="pct10" w:color="auto" w:fill="FFFFFF"/>
        </w:rPr>
      </w:pPr>
      <w:r>
        <w:rPr>
          <w:rFonts w:ascii="宋体" w:hAnsi="宋体"/>
          <w:sz w:val="24"/>
          <w:szCs w:val="24"/>
        </w:rPr>
        <w:t>投标文件截止时间、开标时间和地点</w:t>
      </w:r>
    </w:p>
    <w:p w:rsidR="00957116" w:rsidRDefault="009D4D4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递交响应文件开始时间：202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697C5F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697C5F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/>
          <w:sz w:val="24"/>
          <w:szCs w:val="24"/>
        </w:rPr>
        <w:t xml:space="preserve">日上午 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：</w:t>
      </w:r>
      <w:r w:rsidR="00697C5F">
        <w:rPr>
          <w:rFonts w:ascii="宋体" w:hAnsi="宋体" w:hint="eastAsia"/>
          <w:sz w:val="24"/>
          <w:szCs w:val="24"/>
        </w:rPr>
        <w:t>00</w:t>
      </w:r>
      <w:r>
        <w:rPr>
          <w:rFonts w:ascii="宋体" w:hAnsi="宋体"/>
          <w:sz w:val="24"/>
          <w:szCs w:val="24"/>
        </w:rPr>
        <w:t>；</w:t>
      </w:r>
    </w:p>
    <w:p w:rsidR="00957116" w:rsidRDefault="009D4D4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递交响应文件截止时间：202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697C5F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697C5F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/>
          <w:sz w:val="24"/>
          <w:szCs w:val="24"/>
        </w:rPr>
        <w:t xml:space="preserve">日上午 </w:t>
      </w:r>
      <w:r w:rsidR="00697C5F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：</w:t>
      </w:r>
      <w:r w:rsidR="00697C5F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；</w:t>
      </w:r>
    </w:p>
    <w:p w:rsidR="00957116" w:rsidRDefault="009D4D4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开标时间：202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697C5F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697C5F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/>
          <w:sz w:val="24"/>
          <w:szCs w:val="24"/>
        </w:rPr>
        <w:t xml:space="preserve">日上午 </w:t>
      </w:r>
      <w:r w:rsidR="00697C5F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：</w:t>
      </w:r>
      <w:r w:rsidR="00697C5F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。</w:t>
      </w:r>
    </w:p>
    <w:p w:rsidR="00957116" w:rsidRDefault="009D4D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开标</w:t>
      </w:r>
      <w:r>
        <w:rPr>
          <w:rFonts w:ascii="宋体" w:hAnsi="宋体" w:hint="eastAsia"/>
          <w:sz w:val="24"/>
          <w:szCs w:val="24"/>
        </w:rPr>
        <w:t>地点：</w:t>
      </w:r>
      <w:r>
        <w:rPr>
          <w:rFonts w:ascii="宋体" w:hAnsi="宋体"/>
          <w:sz w:val="24"/>
        </w:rPr>
        <w:t>南京市疾病预防控制中心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楼会议室（南京市紫竹林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号）</w:t>
      </w:r>
    </w:p>
    <w:p w:rsidR="00957116" w:rsidRDefault="009D4D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开标</w:t>
      </w:r>
      <w:r>
        <w:rPr>
          <w:rFonts w:ascii="宋体" w:hAnsi="宋体" w:hint="eastAsia"/>
          <w:sz w:val="24"/>
        </w:rPr>
        <w:t>形式：</w:t>
      </w:r>
      <w:r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 w:rsidR="00957116" w:rsidRDefault="009D4D4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公告期限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自本公告发布之日起5个工作日</w:t>
      </w:r>
    </w:p>
    <w:p w:rsidR="00957116" w:rsidRDefault="009D4D4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其他补充事宜</w:t>
      </w:r>
    </w:p>
    <w:p w:rsidR="00957116" w:rsidRDefault="009D4D4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投标人应根据需求，制定并提交投标文件。投标文件数量：一式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份纸质版（壹份正本、</w:t>
      </w:r>
      <w:r>
        <w:rPr>
          <w:rFonts w:ascii="宋体" w:hAnsi="宋体" w:hint="eastAsia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 w:rsidR="00957116" w:rsidRDefault="009D4D4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:rsidR="00957116" w:rsidRDefault="009D4D4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957116" w:rsidRDefault="009D4D4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957116" w:rsidRDefault="009D4D4E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 w:rsidR="00957116" w:rsidRDefault="009D4D4E">
      <w:pPr>
        <w:pStyle w:val="aff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采购联系人：采购办，汪娜，83538375</w:t>
      </w:r>
    </w:p>
    <w:p w:rsidR="00957116" w:rsidRPr="000B1D75" w:rsidRDefault="009D4D4E" w:rsidP="000B1D75">
      <w:pPr>
        <w:pStyle w:val="aff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项目联系人：</w:t>
      </w:r>
      <w:r>
        <w:rPr>
          <w:rFonts w:ascii="宋体" w:hAnsi="宋体" w:hint="eastAsia"/>
          <w:sz w:val="24"/>
          <w:szCs w:val="24"/>
        </w:rPr>
        <w:t>慢病科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洪忻</w:t>
      </w:r>
      <w:r>
        <w:rPr>
          <w:rFonts w:ascii="宋体" w:hAnsi="宋体"/>
          <w:sz w:val="24"/>
          <w:szCs w:val="24"/>
        </w:rPr>
        <w:t>，83538</w:t>
      </w:r>
      <w:r>
        <w:rPr>
          <w:rFonts w:ascii="宋体" w:hAnsi="宋体" w:hint="eastAsia"/>
          <w:sz w:val="24"/>
          <w:szCs w:val="24"/>
        </w:rPr>
        <w:t>339</w:t>
      </w:r>
    </w:p>
    <w:p w:rsidR="00957116" w:rsidRDefault="009D4D4E">
      <w:pPr>
        <w:spacing w:line="360" w:lineRule="auto"/>
        <w:rPr>
          <w:sz w:val="24"/>
        </w:rPr>
      </w:pPr>
      <w:r>
        <w:rPr>
          <w:rFonts w:hAnsiTheme="minorEastAsia"/>
          <w:sz w:val="24"/>
        </w:rPr>
        <w:t>附</w:t>
      </w:r>
      <w:r>
        <w:rPr>
          <w:rFonts w:hAnsiTheme="minorEastAsia" w:hint="eastAsia"/>
          <w:sz w:val="24"/>
        </w:rPr>
        <w:t>表</w:t>
      </w:r>
      <w:r>
        <w:rPr>
          <w:rFonts w:hAnsiTheme="minorEastAsia"/>
          <w:sz w:val="24"/>
        </w:rPr>
        <w:t>：</w:t>
      </w:r>
      <w:r>
        <w:rPr>
          <w:rFonts w:hAnsiTheme="minorEastAsia" w:hint="eastAsia"/>
          <w:sz w:val="24"/>
        </w:rPr>
        <w:t>综合评分标准</w:t>
      </w:r>
      <w:r>
        <w:rPr>
          <w:rFonts w:hAnsiTheme="minorEastAsia"/>
          <w:sz w:val="24"/>
        </w:rPr>
        <w:t>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276"/>
        <w:gridCol w:w="6751"/>
        <w:gridCol w:w="966"/>
      </w:tblGrid>
      <w:tr w:rsidR="0095711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16" w:rsidRDefault="009D4D4E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</w:tr>
      <w:tr w:rsidR="0095711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报价</w:t>
            </w:r>
          </w:p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价格分采用低价优先法计算，即满足招标文件要求且报价最低的供应商报价为评标基准价，其价格分为满分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分，其它投标人的价格分统一按照以下公式计算：投标报价得分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该投标人的投标报价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分。注：本项目非专门面向中小企业采购，根据财政部《政府采购促进中小企业发展暂行办法》规定，对小型和微型企业产品的价格给予</w:t>
            </w:r>
            <w:r>
              <w:rPr>
                <w:rFonts w:hint="eastAsia"/>
                <w:szCs w:val="21"/>
              </w:rPr>
              <w:t>6%</w:t>
            </w:r>
            <w:r>
              <w:rPr>
                <w:rFonts w:hint="eastAsia"/>
                <w:szCs w:val="21"/>
              </w:rPr>
              <w:t>的扣除，用扣除后的价格参与评审。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须提供中小企业声明函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 w:rsidR="00957116">
        <w:trPr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</w:t>
            </w:r>
          </w:p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设计能力。</w:t>
            </w:r>
            <w:r>
              <w:rPr>
                <w:szCs w:val="21"/>
              </w:rPr>
              <w:t>根据</w:t>
            </w:r>
            <w:r>
              <w:rPr>
                <w:rFonts w:hint="eastAsia"/>
                <w:szCs w:val="21"/>
              </w:rPr>
              <w:t>采购方</w:t>
            </w:r>
            <w:r>
              <w:rPr>
                <w:szCs w:val="21"/>
              </w:rPr>
              <w:t>提供的片段知识信息，结合出版规格要求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210mm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285mm</w:t>
            </w:r>
            <w:r>
              <w:rPr>
                <w:rFonts w:hint="eastAsia"/>
                <w:szCs w:val="21"/>
              </w:rPr>
              <w:t>，开本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开），设计作品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页，绘图风格及装帧设计符合小学生身心发展和阅读喜好，封面设计、开本设计、字体字号的选择等有利于小学生读者阅读习惯，设计优秀</w:t>
            </w:r>
            <w:r>
              <w:rPr>
                <w:szCs w:val="21"/>
              </w:rPr>
              <w:t>得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分，设计较</w:t>
            </w:r>
            <w:r>
              <w:rPr>
                <w:rFonts w:hint="eastAsia"/>
                <w:szCs w:val="21"/>
              </w:rPr>
              <w:t>好</w:t>
            </w:r>
            <w:r>
              <w:rPr>
                <w:szCs w:val="21"/>
              </w:rPr>
              <w:t>得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分，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一般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设计粗糙得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（同标书一起密封后投递）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957116">
        <w:trPr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5711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5711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计划进度。</w:t>
            </w:r>
            <w:r>
              <w:rPr>
                <w:szCs w:val="21"/>
              </w:rPr>
              <w:t>提供详细合理的项目实施</w:t>
            </w:r>
            <w:r>
              <w:rPr>
                <w:rFonts w:hint="eastAsia"/>
                <w:szCs w:val="21"/>
              </w:rPr>
              <w:t>进度计划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要求时间内</w:t>
            </w:r>
            <w:r>
              <w:rPr>
                <w:rFonts w:hint="eastAsia"/>
                <w:szCs w:val="21"/>
              </w:rPr>
              <w:t>完成项</w:t>
            </w:r>
            <w:r>
              <w:rPr>
                <w:rFonts w:hint="eastAsia"/>
                <w:bCs/>
                <w:szCs w:val="21"/>
              </w:rPr>
              <w:t>目任务。进度计划书安排合理得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分</w:t>
            </w:r>
            <w:r>
              <w:rPr>
                <w:szCs w:val="21"/>
              </w:rPr>
              <w:t>，时间安排一般得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szCs w:val="21"/>
              </w:rPr>
              <w:t>无时间进度安排或安排不合理不得分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95711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企业服务综合能力</w:t>
            </w:r>
          </w:p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团队人员保障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szCs w:val="21"/>
              </w:rPr>
              <w:t>根据供应商针对本项项目配置的设计及编审人员数量，技术实力及人员素质等情况进行综合评审，项目组成员每有一个得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分，此项最多得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95711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5711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项目履约能力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szCs w:val="21"/>
              </w:rPr>
              <w:t>供应商自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日以来儿童或青少年人群绘本相关案例，每个案例得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</w:t>
            </w:r>
            <w:bookmarkStart w:id="12" w:name="_GoBack"/>
            <w:r>
              <w:rPr>
                <w:rFonts w:hint="eastAsia"/>
                <w:szCs w:val="21"/>
              </w:rPr>
              <w:t>最高得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  <w:bookmarkEnd w:id="12"/>
            <w:r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95711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5711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售后服务保障。</w:t>
            </w:r>
            <w:r>
              <w:rPr>
                <w:rFonts w:hint="eastAsia"/>
                <w:szCs w:val="21"/>
              </w:rPr>
              <w:t>供应商具有完善的售后服务体系，免费投送采购方指定单位得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分；无售后服务团队、不提供服务承诺不得分。（需提供证明材料及服务承诺书）。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95711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5711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团队作品获奖情况。</w:t>
            </w:r>
            <w:r>
              <w:rPr>
                <w:rFonts w:hint="eastAsia"/>
                <w:szCs w:val="21"/>
              </w:rPr>
              <w:t>供应商服务团队绘本作品获得省级及以上表彰，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次得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分，最高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957116">
        <w:trPr>
          <w:trHeight w:val="6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5711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57116">
            <w:pPr>
              <w:spacing w:line="400" w:lineRule="exact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116" w:rsidRDefault="009D4D4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</w:tbl>
    <w:p w:rsidR="000B1D75" w:rsidRDefault="000B1D75" w:rsidP="000B1D75">
      <w:pPr>
        <w:pStyle w:val="a3"/>
        <w:ind w:firstLineChars="0" w:firstLine="0"/>
        <w:rPr>
          <w:rFonts w:hint="eastAsia"/>
        </w:rPr>
      </w:pPr>
    </w:p>
    <w:p w:rsidR="000B1D75" w:rsidRDefault="000B1D75" w:rsidP="000B1D75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片段信息</w:t>
      </w:r>
    </w:p>
    <w:p w:rsidR="000B1D75" w:rsidRPr="0017467C" w:rsidRDefault="000B1D75" w:rsidP="000B1D75">
      <w:pPr>
        <w:pStyle w:val="aff1"/>
        <w:numPr>
          <w:ilvl w:val="0"/>
          <w:numId w:val="5"/>
        </w:numPr>
        <w:tabs>
          <w:tab w:val="left" w:pos="426"/>
        </w:tabs>
        <w:ind w:firstLineChars="0"/>
      </w:pPr>
      <w:r w:rsidRPr="0017467C">
        <w:rPr>
          <w:rFonts w:hint="eastAsia"/>
        </w:rPr>
        <w:t>含糖饮料是指在饮料制作过程中人工添加单糖（葡萄糖、果糖）或双糖（蔗糖、乳糖或麦芽糖），含糖量在</w:t>
      </w:r>
      <w:r w:rsidRPr="0017467C">
        <w:t>5%</w:t>
      </w:r>
      <w:r w:rsidRPr="0017467C">
        <w:rPr>
          <w:rFonts w:hint="eastAsia"/>
        </w:rPr>
        <w:t>以上的饮料。</w:t>
      </w:r>
      <w:r w:rsidRPr="0017467C">
        <w:t xml:space="preserve"> </w:t>
      </w:r>
    </w:p>
    <w:p w:rsidR="000B1D75" w:rsidRDefault="000B1D75" w:rsidP="000B1D75">
      <w:pPr>
        <w:pStyle w:val="aff1"/>
        <w:numPr>
          <w:ilvl w:val="0"/>
          <w:numId w:val="5"/>
        </w:numPr>
        <w:tabs>
          <w:tab w:val="left" w:pos="426"/>
        </w:tabs>
        <w:ind w:firstLineChars="0"/>
      </w:pPr>
      <w:r w:rsidRPr="00D10A30">
        <w:rPr>
          <w:rFonts w:hint="eastAsia"/>
        </w:rPr>
        <w:t>如果饮料包装没有特别标注“无糖”或“低糖”字样，一般</w:t>
      </w:r>
      <w:r>
        <w:rPr>
          <w:rFonts w:hint="eastAsia"/>
        </w:rPr>
        <w:t>含糖量</w:t>
      </w:r>
      <w:r w:rsidRPr="00D10A30">
        <w:rPr>
          <w:rFonts w:hint="eastAsia"/>
        </w:rPr>
        <w:t>都＞</w:t>
      </w:r>
      <w:r w:rsidRPr="00D10A30">
        <w:rPr>
          <w:rFonts w:hint="eastAsia"/>
        </w:rPr>
        <w:t>5%</w:t>
      </w:r>
      <w:r w:rsidRPr="00D10A30">
        <w:rPr>
          <w:rFonts w:hint="eastAsia"/>
        </w:rPr>
        <w:t>。</w:t>
      </w:r>
    </w:p>
    <w:p w:rsidR="000B1D75" w:rsidRPr="000B1D75" w:rsidRDefault="000B1D75" w:rsidP="000B1D75">
      <w:pPr>
        <w:pStyle w:val="a3"/>
        <w:ind w:firstLineChars="0" w:firstLine="0"/>
        <w:sectPr w:rsidR="000B1D75" w:rsidRPr="000B1D75">
          <w:pgSz w:w="11906" w:h="16838"/>
          <w:pgMar w:top="1242" w:right="1797" w:bottom="1315" w:left="1797" w:header="851" w:footer="794" w:gutter="0"/>
          <w:pgNumType w:start="1"/>
          <w:cols w:space="720"/>
          <w:docGrid w:linePitch="290"/>
        </w:sect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57116">
      <w:pPr>
        <w:spacing w:line="360" w:lineRule="auto"/>
        <w:rPr>
          <w:rFonts w:hAnsiTheme="minorEastAsia"/>
          <w:sz w:val="24"/>
        </w:rPr>
      </w:pPr>
    </w:p>
    <w:p w:rsidR="00957116" w:rsidRDefault="009D4D4E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957116" w:rsidRDefault="00957116">
      <w:pPr>
        <w:jc w:val="center"/>
        <w:rPr>
          <w:rFonts w:ascii="宋体" w:hAnsi="宋体"/>
          <w:sz w:val="20"/>
        </w:rPr>
      </w:pPr>
    </w:p>
    <w:p w:rsidR="00957116" w:rsidRDefault="00957116">
      <w:pPr>
        <w:jc w:val="center"/>
        <w:rPr>
          <w:rFonts w:ascii="宋体" w:hAnsi="宋体"/>
          <w:sz w:val="20"/>
        </w:rPr>
      </w:pPr>
    </w:p>
    <w:p w:rsidR="00957116" w:rsidRDefault="009D4D4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57116">
      <w:pPr>
        <w:rPr>
          <w:rFonts w:ascii="宋体" w:hAnsi="宋体"/>
          <w:sz w:val="28"/>
          <w:szCs w:val="28"/>
        </w:rPr>
      </w:pPr>
    </w:p>
    <w:p w:rsidR="00957116" w:rsidRDefault="009D4D4E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957116" w:rsidRDefault="009D4D4E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957116" w:rsidRDefault="009D4D4E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957116" w:rsidRDefault="00957116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957116" w:rsidRDefault="0095711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57116" w:rsidRDefault="0095711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57116" w:rsidRDefault="0095711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57116" w:rsidRDefault="0095711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57116" w:rsidRDefault="0095711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57116" w:rsidRDefault="0095711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57116" w:rsidRDefault="009D4D4E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:rsidR="00957116" w:rsidRDefault="00957116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957116" w:rsidRDefault="009D4D4E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957116" w:rsidRDefault="009D4D4E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13" w:name="_Toc504573083"/>
      <w:bookmarkStart w:id="14" w:name="_Toc504056868"/>
      <w:bookmarkStart w:id="15" w:name="_Toc504044380"/>
      <w:bookmarkStart w:id="16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17" w:name="_Toc534273800"/>
      <w:bookmarkStart w:id="18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13"/>
      <w:bookmarkEnd w:id="14"/>
      <w:bookmarkEnd w:id="15"/>
      <w:bookmarkEnd w:id="16"/>
      <w:bookmarkEnd w:id="17"/>
      <w:bookmarkEnd w:id="18"/>
    </w:p>
    <w:p w:rsidR="00957116" w:rsidRDefault="009D4D4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957116" w:rsidRDefault="00957116">
      <w:pPr>
        <w:jc w:val="center"/>
        <w:rPr>
          <w:rFonts w:ascii="宋体" w:hAnsi="宋体" w:cs="宋体"/>
          <w:szCs w:val="21"/>
        </w:rPr>
      </w:pPr>
    </w:p>
    <w:p w:rsidR="00957116" w:rsidRDefault="009D4D4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957116" w:rsidRDefault="009D4D4E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NJJK2019012</w:t>
      </w:r>
      <w:r>
        <w:rPr>
          <w:rFonts w:ascii="宋体" w:hAnsi="宋体" w:cs="宋体" w:hint="eastAsia"/>
          <w:szCs w:val="21"/>
          <w:lang w:val="zh-CN"/>
        </w:rPr>
        <w:t>（项目编号）公告，正式授权下述签字人(姓名和职务)代表（供应商名称），提交响应性文件并参加采购。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957116" w:rsidRDefault="009D4D4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957116" w:rsidRDefault="009D4D4E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9" w:name="_Toc534273801"/>
      <w:bookmarkStart w:id="20" w:name="_Toc534273678"/>
      <w:bookmarkStart w:id="21" w:name="_Toc504573084"/>
      <w:bookmarkStart w:id="22" w:name="_Toc504056869"/>
      <w:bookmarkStart w:id="23" w:name="_Toc504044381"/>
      <w:bookmarkStart w:id="24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19"/>
      <w:bookmarkEnd w:id="20"/>
      <w:bookmarkEnd w:id="21"/>
      <w:bookmarkEnd w:id="22"/>
      <w:bookmarkEnd w:id="23"/>
      <w:bookmarkEnd w:id="24"/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957116" w:rsidRDefault="009D4D4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957116" w:rsidRDefault="00957116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957116" w:rsidRDefault="009D4D4E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957116" w:rsidRDefault="009D4D4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957116" w:rsidRDefault="009D4D4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957116" w:rsidRDefault="009D4D4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957116" w:rsidRDefault="009D4D4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957116" w:rsidRDefault="009D4D4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957116" w:rsidRDefault="009D4D4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957116" w:rsidRDefault="00957116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957116" w:rsidRDefault="009D4D4E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957116" w:rsidRDefault="009D4D4E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25" w:name="_Toc534273802"/>
      <w:bookmarkStart w:id="26" w:name="_Toc534273679"/>
      <w:bookmarkStart w:id="27" w:name="_Toc504573085"/>
      <w:bookmarkStart w:id="28" w:name="_Toc504056870"/>
      <w:bookmarkStart w:id="29" w:name="_Toc504044382"/>
      <w:bookmarkStart w:id="30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25"/>
      <w:bookmarkEnd w:id="26"/>
      <w:bookmarkEnd w:id="27"/>
      <w:bookmarkEnd w:id="28"/>
      <w:bookmarkEnd w:id="29"/>
      <w:bookmarkEnd w:id="30"/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957116" w:rsidRDefault="009D4D4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减糖知识绘本出版发行招标项目报价单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693"/>
        <w:gridCol w:w="2552"/>
        <w:gridCol w:w="2552"/>
      </w:tblGrid>
      <w:tr w:rsidR="00957116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116" w:rsidRDefault="009D4D4E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116" w:rsidRDefault="009D4D4E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957116" w:rsidRDefault="009D4D4E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每册单价</w:t>
            </w:r>
            <w:r>
              <w:rPr>
                <w:rFonts w:eastAsia="微软雅黑" w:hAnsi="微软雅黑"/>
                <w:sz w:val="22"/>
                <w:szCs w:val="22"/>
              </w:rPr>
              <w:t>（</w:t>
            </w:r>
            <w:r>
              <w:rPr>
                <w:rFonts w:eastAsia="微软雅黑" w:hAnsi="微软雅黑" w:hint="eastAsia"/>
                <w:sz w:val="22"/>
                <w:szCs w:val="22"/>
              </w:rPr>
              <w:t>3000</w:t>
            </w:r>
            <w:r>
              <w:rPr>
                <w:rFonts w:eastAsia="微软雅黑" w:hAnsi="微软雅黑" w:hint="eastAsia"/>
                <w:sz w:val="22"/>
                <w:szCs w:val="22"/>
              </w:rPr>
              <w:t>册</w:t>
            </w:r>
            <w:r>
              <w:rPr>
                <w:rFonts w:eastAsia="微软雅黑" w:hAnsi="微软雅黑"/>
                <w:sz w:val="22"/>
                <w:szCs w:val="22"/>
              </w:rPr>
              <w:t>含税）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57116" w:rsidRDefault="009D4D4E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</w:tc>
      </w:tr>
      <w:tr w:rsidR="00957116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116" w:rsidRDefault="009D4D4E"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22"/>
                <w:szCs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出版发行</w:t>
            </w:r>
          </w:p>
          <w:p w:rsidR="00957116" w:rsidRDefault="009D4D4E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（包括</w:t>
            </w:r>
            <w:r>
              <w:rPr>
                <w:rFonts w:eastAsia="微软雅黑" w:hAnsi="微软雅黑" w:hint="eastAsia"/>
                <w:kern w:val="0"/>
                <w:sz w:val="22"/>
                <w:szCs w:val="22"/>
              </w:rPr>
              <w:t>3000</w:t>
            </w:r>
            <w:r>
              <w:rPr>
                <w:rFonts w:eastAsia="微软雅黑" w:hAnsi="微软雅黑"/>
                <w:kern w:val="0"/>
                <w:sz w:val="22"/>
                <w:szCs w:val="22"/>
              </w:rPr>
              <w:t>册印刷）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116" w:rsidRDefault="009D4D4E">
            <w:pPr>
              <w:pStyle w:val="aff1"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报价包括书号、设计、出版、发行、印刷等全部费用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116" w:rsidRDefault="00957116">
            <w:pPr>
              <w:jc w:val="center"/>
              <w:rPr>
                <w:rFonts w:eastAsia="微软雅黑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16" w:rsidRDefault="00957116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957116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7116" w:rsidRDefault="009D4D4E">
            <w:pPr>
              <w:pStyle w:val="a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957116" w:rsidRDefault="009D4D4E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7116" w:rsidRDefault="009D4D4E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957116" w:rsidRDefault="0095711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957116" w:rsidRDefault="009D4D4E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957116" w:rsidRDefault="009D4D4E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957116" w:rsidRDefault="0095711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31" w:name="_Toc490133031"/>
      <w:bookmarkStart w:id="32" w:name="_Toc504044383"/>
      <w:bookmarkStart w:id="33" w:name="_Toc504056871"/>
      <w:bookmarkStart w:id="34" w:name="_Toc504573086"/>
      <w:bookmarkStart w:id="35" w:name="_Toc534273680"/>
      <w:bookmarkStart w:id="36" w:name="_Toc534273803"/>
    </w:p>
    <w:p w:rsidR="00957116" w:rsidRDefault="0095711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57116" w:rsidRDefault="0095711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57116" w:rsidRDefault="0095711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57116" w:rsidRDefault="0095711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57116" w:rsidRDefault="0095711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57116" w:rsidRDefault="0095711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57116" w:rsidRDefault="0095711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57116" w:rsidRDefault="009D4D4E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37" w:name="_Toc490133034"/>
      <w:bookmarkStart w:id="38" w:name="_Toc504044386"/>
      <w:bookmarkStart w:id="39" w:name="_Toc504056874"/>
      <w:bookmarkStart w:id="40" w:name="_Toc504573089"/>
      <w:bookmarkStart w:id="41" w:name="_Toc534273683"/>
      <w:bookmarkStart w:id="42" w:name="_Toc534273806"/>
      <w:bookmarkEnd w:id="31"/>
      <w:bookmarkEnd w:id="32"/>
      <w:bookmarkEnd w:id="33"/>
      <w:bookmarkEnd w:id="34"/>
      <w:bookmarkEnd w:id="35"/>
      <w:bookmarkEnd w:id="36"/>
      <w:r>
        <w:rPr>
          <w:rFonts w:ascii="宋体" w:hAnsi="宋体" w:cs="宋体" w:hint="eastAsia"/>
          <w:sz w:val="21"/>
          <w:szCs w:val="21"/>
        </w:rPr>
        <w:lastRenderedPageBreak/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37"/>
      <w:bookmarkEnd w:id="38"/>
      <w:bookmarkEnd w:id="39"/>
      <w:bookmarkEnd w:id="40"/>
      <w:bookmarkEnd w:id="41"/>
      <w:bookmarkEnd w:id="42"/>
    </w:p>
    <w:p w:rsidR="00957116" w:rsidRDefault="00957116">
      <w:pPr>
        <w:rPr>
          <w:lang w:val="zh-CN"/>
        </w:rPr>
      </w:pPr>
    </w:p>
    <w:p w:rsidR="00957116" w:rsidRDefault="009D4D4E" w:rsidP="000B1D75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957116" w:rsidRDefault="00957116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957116" w:rsidRDefault="009D4D4E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957116">
        <w:trPr>
          <w:trHeight w:val="1271"/>
          <w:jc w:val="center"/>
        </w:trPr>
        <w:tc>
          <w:tcPr>
            <w:tcW w:w="525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957116">
        <w:trPr>
          <w:trHeight w:val="320"/>
          <w:jc w:val="center"/>
        </w:trPr>
        <w:tc>
          <w:tcPr>
            <w:tcW w:w="52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20"/>
          <w:jc w:val="center"/>
        </w:trPr>
        <w:tc>
          <w:tcPr>
            <w:tcW w:w="52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20"/>
          <w:jc w:val="center"/>
        </w:trPr>
        <w:tc>
          <w:tcPr>
            <w:tcW w:w="52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20"/>
          <w:jc w:val="center"/>
        </w:trPr>
        <w:tc>
          <w:tcPr>
            <w:tcW w:w="52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20"/>
          <w:jc w:val="center"/>
        </w:trPr>
        <w:tc>
          <w:tcPr>
            <w:tcW w:w="52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32"/>
          <w:jc w:val="center"/>
        </w:trPr>
        <w:tc>
          <w:tcPr>
            <w:tcW w:w="52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32"/>
          <w:jc w:val="center"/>
        </w:trPr>
        <w:tc>
          <w:tcPr>
            <w:tcW w:w="52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5711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57116" w:rsidRDefault="009D4D4E">
      <w:pPr>
        <w:pStyle w:val="2"/>
        <w:rPr>
          <w:rFonts w:ascii="宋体" w:hAnsi="宋体" w:cs="宋体"/>
          <w:sz w:val="21"/>
          <w:szCs w:val="21"/>
        </w:rPr>
      </w:pPr>
      <w:bookmarkStart w:id="43" w:name="_Toc490133035"/>
      <w:bookmarkStart w:id="44" w:name="_Toc504044387"/>
      <w:bookmarkStart w:id="45" w:name="_Toc504056875"/>
      <w:bookmarkStart w:id="46" w:name="_Toc504573090"/>
      <w:bookmarkStart w:id="47" w:name="_Toc534273684"/>
      <w:bookmarkStart w:id="48" w:name="_Toc534273807"/>
      <w:r>
        <w:rPr>
          <w:rFonts w:ascii="宋体" w:hAnsi="宋体" w:cs="宋体" w:hint="eastAsia"/>
          <w:sz w:val="21"/>
          <w:szCs w:val="21"/>
        </w:rPr>
        <w:t>附件（5）、供应商类似业绩情况表</w:t>
      </w:r>
      <w:bookmarkEnd w:id="43"/>
      <w:bookmarkEnd w:id="44"/>
      <w:bookmarkEnd w:id="45"/>
      <w:bookmarkEnd w:id="46"/>
      <w:bookmarkEnd w:id="47"/>
      <w:bookmarkEnd w:id="48"/>
    </w:p>
    <w:p w:rsidR="00957116" w:rsidRDefault="00957116"/>
    <w:p w:rsidR="00957116" w:rsidRDefault="009D4D4E" w:rsidP="000B1D75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957116">
        <w:trPr>
          <w:trHeight w:val="890"/>
          <w:jc w:val="center"/>
        </w:trPr>
        <w:tc>
          <w:tcPr>
            <w:tcW w:w="773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710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957116" w:rsidRDefault="009D4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957116">
        <w:trPr>
          <w:trHeight w:val="352"/>
          <w:jc w:val="center"/>
        </w:trPr>
        <w:tc>
          <w:tcPr>
            <w:tcW w:w="77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52"/>
          <w:jc w:val="center"/>
        </w:trPr>
        <w:tc>
          <w:tcPr>
            <w:tcW w:w="77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62"/>
          <w:jc w:val="center"/>
        </w:trPr>
        <w:tc>
          <w:tcPr>
            <w:tcW w:w="77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62"/>
          <w:jc w:val="center"/>
        </w:trPr>
        <w:tc>
          <w:tcPr>
            <w:tcW w:w="77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57116">
        <w:trPr>
          <w:trHeight w:val="362"/>
          <w:jc w:val="center"/>
        </w:trPr>
        <w:tc>
          <w:tcPr>
            <w:tcW w:w="773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57116" w:rsidRDefault="009571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957116" w:rsidRDefault="00957116">
      <w:pPr>
        <w:rPr>
          <w:rFonts w:ascii="宋体" w:hAnsi="宋体" w:cs="宋体"/>
          <w:szCs w:val="21"/>
          <w:lang w:val="zh-CN"/>
        </w:rPr>
      </w:pPr>
    </w:p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957116" w:rsidRDefault="009D4D4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957116" w:rsidRDefault="00957116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957116" w:rsidRDefault="009D4D4E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957116" w:rsidRDefault="00957116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957116" w:rsidRDefault="009D4D4E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957116" w:rsidRDefault="00957116">
      <w:pPr>
        <w:spacing w:line="360" w:lineRule="auto"/>
        <w:rPr>
          <w:rFonts w:ascii="黑体" w:eastAsia="黑体"/>
          <w:szCs w:val="21"/>
        </w:rPr>
      </w:pPr>
    </w:p>
    <w:p w:rsidR="00957116" w:rsidRDefault="009D4D4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957116" w:rsidRDefault="00957116">
      <w:pPr>
        <w:spacing w:line="360" w:lineRule="auto"/>
        <w:rPr>
          <w:rFonts w:ascii="宋体" w:hAnsi="宋体"/>
        </w:rPr>
      </w:pPr>
    </w:p>
    <w:p w:rsidR="00957116" w:rsidRDefault="009D4D4E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957116" w:rsidRDefault="009D4D4E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957116" w:rsidRDefault="009D4D4E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957116" w:rsidRDefault="00957116">
      <w:pPr>
        <w:spacing w:line="360" w:lineRule="auto"/>
        <w:ind w:firstLineChars="150" w:firstLine="315"/>
        <w:rPr>
          <w:rFonts w:ascii="宋体" w:hAnsi="宋体"/>
        </w:rPr>
      </w:pPr>
    </w:p>
    <w:p w:rsidR="00957116" w:rsidRDefault="00957116">
      <w:pPr>
        <w:spacing w:line="360" w:lineRule="auto"/>
        <w:rPr>
          <w:rFonts w:ascii="宋体" w:hAnsi="宋体"/>
        </w:rPr>
      </w:pPr>
    </w:p>
    <w:p w:rsidR="00957116" w:rsidRDefault="00957116">
      <w:pPr>
        <w:spacing w:line="360" w:lineRule="auto"/>
        <w:rPr>
          <w:rFonts w:ascii="宋体" w:hAnsi="宋体"/>
        </w:rPr>
      </w:pPr>
    </w:p>
    <w:p w:rsidR="00957116" w:rsidRDefault="009D4D4E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957116" w:rsidRDefault="009D4D4E">
      <w:pPr>
        <w:spacing w:line="360" w:lineRule="auto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Default="000B1D75" w:rsidP="000B1D75">
      <w:pPr>
        <w:pStyle w:val="a3"/>
        <w:ind w:firstLine="422"/>
        <w:rPr>
          <w:rFonts w:hint="eastAsia"/>
        </w:rPr>
      </w:pPr>
    </w:p>
    <w:p w:rsidR="000B1D75" w:rsidRPr="000B1D75" w:rsidRDefault="000B1D75" w:rsidP="000B1D75">
      <w:pPr>
        <w:pStyle w:val="a3"/>
        <w:ind w:firstLine="422"/>
      </w:pPr>
    </w:p>
    <w:sectPr w:rsidR="000B1D75" w:rsidRPr="000B1D75" w:rsidSect="00957116">
      <w:footerReference w:type="default" r:id="rId9"/>
      <w:pgSz w:w="11906" w:h="16838"/>
      <w:pgMar w:top="1240" w:right="1797" w:bottom="1318" w:left="1797" w:header="851" w:footer="794" w:gutter="0"/>
      <w:pgNumType w:start="1"/>
      <w:cols w:space="720"/>
      <w:docGrid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7E" w:rsidRDefault="0042157E" w:rsidP="00957116">
      <w:r>
        <w:separator/>
      </w:r>
    </w:p>
  </w:endnote>
  <w:endnote w:type="continuationSeparator" w:id="1">
    <w:p w:rsidR="0042157E" w:rsidRDefault="0042157E" w:rsidP="0095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16" w:rsidRDefault="009A1E99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5.3pt;height:12.05pt;z-index:251660288;mso-wrap-style:none;mso-position-horizontal:center;mso-position-horizontal-relative:margin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 filled="f" stroked="f">
          <v:textbox style="mso-fit-shape-to-text:t" inset="0,0,0,0">
            <w:txbxContent>
              <w:p w:rsidR="00957116" w:rsidRDefault="009A1E9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D4D4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B1D75" w:rsidRPr="000B1D75">
                  <w:rPr>
                    <w:noProof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7E" w:rsidRDefault="0042157E" w:rsidP="00957116">
      <w:r>
        <w:separator/>
      </w:r>
    </w:p>
  </w:footnote>
  <w:footnote w:type="continuationSeparator" w:id="1">
    <w:p w:rsidR="0042157E" w:rsidRDefault="0042157E" w:rsidP="0095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E36"/>
    <w:multiLevelType w:val="multilevel"/>
    <w:tmpl w:val="0D052E36"/>
    <w:lvl w:ilvl="0">
      <w:start w:val="1"/>
      <w:numFmt w:val="decimal"/>
      <w:lvlText w:val="%1、"/>
      <w:lvlJc w:val="left"/>
      <w:pPr>
        <w:ind w:left="454" w:firstLine="11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A1E32D1"/>
    <w:multiLevelType w:val="multilevel"/>
    <w:tmpl w:val="1A1E32D1"/>
    <w:lvl w:ilvl="0">
      <w:start w:val="1"/>
      <w:numFmt w:val="chineseCountingThousand"/>
      <w:pStyle w:val="a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pStyle w:val="a0"/>
      <w:lvlText w:val="%2."/>
      <w:lvlJc w:val="left"/>
      <w:pPr>
        <w:ind w:left="851" w:hanging="851"/>
      </w:pPr>
      <w:rPr>
        <w:rFonts w:asciiTheme="majorEastAsia" w:eastAsia="宋体" w:hAnsiTheme="majorEastAsia" w:hint="eastAsia"/>
      </w:rPr>
    </w:lvl>
    <w:lvl w:ilvl="2">
      <w:start w:val="1"/>
      <w:numFmt w:val="decimal"/>
      <w:pStyle w:val="a1"/>
      <w:lvlText w:val="%2.%3"/>
      <w:lvlJc w:val="left"/>
      <w:pPr>
        <w:ind w:left="851" w:hanging="851"/>
      </w:pPr>
      <w:rPr>
        <w:rFonts w:asciiTheme="majorEastAsia" w:eastAsia="宋体" w:hAnsiTheme="majorEastAsia" w:hint="eastAsia"/>
        <w:b w:val="0"/>
        <w:color w:val="auto"/>
      </w:rPr>
    </w:lvl>
    <w:lvl w:ilvl="3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2EC90438"/>
    <w:multiLevelType w:val="multilevel"/>
    <w:tmpl w:val="2EC90438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4">
    <w:nsid w:val="48791602"/>
    <w:multiLevelType w:val="multilevel"/>
    <w:tmpl w:val="487916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81CC8"/>
    <w:rsid w:val="00082572"/>
    <w:rsid w:val="00094016"/>
    <w:rsid w:val="000A7429"/>
    <w:rsid w:val="000B1D75"/>
    <w:rsid w:val="000F5A63"/>
    <w:rsid w:val="00101625"/>
    <w:rsid w:val="00120A1C"/>
    <w:rsid w:val="00131497"/>
    <w:rsid w:val="001455FE"/>
    <w:rsid w:val="00173FD8"/>
    <w:rsid w:val="001818C3"/>
    <w:rsid w:val="00185088"/>
    <w:rsid w:val="001A18EB"/>
    <w:rsid w:val="001A57A4"/>
    <w:rsid w:val="001B6302"/>
    <w:rsid w:val="001B7F27"/>
    <w:rsid w:val="001D6169"/>
    <w:rsid w:val="001D6AF4"/>
    <w:rsid w:val="00214F73"/>
    <w:rsid w:val="00220A03"/>
    <w:rsid w:val="002244F5"/>
    <w:rsid w:val="002308C2"/>
    <w:rsid w:val="002705B1"/>
    <w:rsid w:val="002956AA"/>
    <w:rsid w:val="002B0F25"/>
    <w:rsid w:val="002E6049"/>
    <w:rsid w:val="002F205A"/>
    <w:rsid w:val="002F5A99"/>
    <w:rsid w:val="00313036"/>
    <w:rsid w:val="003460EA"/>
    <w:rsid w:val="00371CB6"/>
    <w:rsid w:val="003735A5"/>
    <w:rsid w:val="003928B9"/>
    <w:rsid w:val="00396AF2"/>
    <w:rsid w:val="003A1BB0"/>
    <w:rsid w:val="003B20AD"/>
    <w:rsid w:val="003E1B01"/>
    <w:rsid w:val="003F007B"/>
    <w:rsid w:val="0042157E"/>
    <w:rsid w:val="00444B23"/>
    <w:rsid w:val="00465D67"/>
    <w:rsid w:val="00485E23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18F4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93FCF"/>
    <w:rsid w:val="005A089F"/>
    <w:rsid w:val="005A7FD0"/>
    <w:rsid w:val="005B345A"/>
    <w:rsid w:val="005C2541"/>
    <w:rsid w:val="005F4A20"/>
    <w:rsid w:val="00614C1C"/>
    <w:rsid w:val="006272A6"/>
    <w:rsid w:val="00634CF7"/>
    <w:rsid w:val="00670F07"/>
    <w:rsid w:val="00674DAC"/>
    <w:rsid w:val="0067592E"/>
    <w:rsid w:val="006856FA"/>
    <w:rsid w:val="00695F0C"/>
    <w:rsid w:val="006967DF"/>
    <w:rsid w:val="00697C5F"/>
    <w:rsid w:val="006A2D76"/>
    <w:rsid w:val="006B1F36"/>
    <w:rsid w:val="006C425D"/>
    <w:rsid w:val="006E5155"/>
    <w:rsid w:val="006F0A29"/>
    <w:rsid w:val="006F1FAE"/>
    <w:rsid w:val="00725A5C"/>
    <w:rsid w:val="007650C1"/>
    <w:rsid w:val="007768B3"/>
    <w:rsid w:val="0078706D"/>
    <w:rsid w:val="007D1B75"/>
    <w:rsid w:val="007D35F9"/>
    <w:rsid w:val="007D6F98"/>
    <w:rsid w:val="007E271B"/>
    <w:rsid w:val="007F32F8"/>
    <w:rsid w:val="00812CF9"/>
    <w:rsid w:val="00836460"/>
    <w:rsid w:val="00837C00"/>
    <w:rsid w:val="00842C3F"/>
    <w:rsid w:val="00860866"/>
    <w:rsid w:val="00872AC8"/>
    <w:rsid w:val="00885C20"/>
    <w:rsid w:val="008A4358"/>
    <w:rsid w:val="008B141D"/>
    <w:rsid w:val="008B2D65"/>
    <w:rsid w:val="008C0140"/>
    <w:rsid w:val="008D6C75"/>
    <w:rsid w:val="00916615"/>
    <w:rsid w:val="009242DB"/>
    <w:rsid w:val="00934840"/>
    <w:rsid w:val="00954744"/>
    <w:rsid w:val="00954A81"/>
    <w:rsid w:val="00955F97"/>
    <w:rsid w:val="00957116"/>
    <w:rsid w:val="00961782"/>
    <w:rsid w:val="00970AF8"/>
    <w:rsid w:val="00975ED3"/>
    <w:rsid w:val="00990E54"/>
    <w:rsid w:val="009A0A31"/>
    <w:rsid w:val="009A1E99"/>
    <w:rsid w:val="009B0845"/>
    <w:rsid w:val="009B661D"/>
    <w:rsid w:val="009B7132"/>
    <w:rsid w:val="009C1CEA"/>
    <w:rsid w:val="009C4A81"/>
    <w:rsid w:val="009D4D4E"/>
    <w:rsid w:val="00A04908"/>
    <w:rsid w:val="00A26C16"/>
    <w:rsid w:val="00A434CC"/>
    <w:rsid w:val="00A62AC9"/>
    <w:rsid w:val="00A65606"/>
    <w:rsid w:val="00A72396"/>
    <w:rsid w:val="00A743D6"/>
    <w:rsid w:val="00A7561A"/>
    <w:rsid w:val="00A8353D"/>
    <w:rsid w:val="00A92B39"/>
    <w:rsid w:val="00AA240D"/>
    <w:rsid w:val="00AA3892"/>
    <w:rsid w:val="00AB3272"/>
    <w:rsid w:val="00AC468A"/>
    <w:rsid w:val="00AD56D9"/>
    <w:rsid w:val="00AE0828"/>
    <w:rsid w:val="00AF2B46"/>
    <w:rsid w:val="00B020DE"/>
    <w:rsid w:val="00B02CB4"/>
    <w:rsid w:val="00B067A9"/>
    <w:rsid w:val="00B2082F"/>
    <w:rsid w:val="00B320FE"/>
    <w:rsid w:val="00B34A4E"/>
    <w:rsid w:val="00B566BB"/>
    <w:rsid w:val="00B62433"/>
    <w:rsid w:val="00B73AE7"/>
    <w:rsid w:val="00B8363C"/>
    <w:rsid w:val="00B92CEB"/>
    <w:rsid w:val="00BA1A10"/>
    <w:rsid w:val="00BB680D"/>
    <w:rsid w:val="00BC4976"/>
    <w:rsid w:val="00BE731E"/>
    <w:rsid w:val="00C21A74"/>
    <w:rsid w:val="00C24889"/>
    <w:rsid w:val="00C3682A"/>
    <w:rsid w:val="00C65257"/>
    <w:rsid w:val="00C73DB5"/>
    <w:rsid w:val="00C95ABB"/>
    <w:rsid w:val="00CA0F65"/>
    <w:rsid w:val="00CA77C8"/>
    <w:rsid w:val="00CB4136"/>
    <w:rsid w:val="00CC6332"/>
    <w:rsid w:val="00CD29E7"/>
    <w:rsid w:val="00CD6A1A"/>
    <w:rsid w:val="00CD7089"/>
    <w:rsid w:val="00CE141F"/>
    <w:rsid w:val="00CF683A"/>
    <w:rsid w:val="00D23047"/>
    <w:rsid w:val="00D32FBD"/>
    <w:rsid w:val="00D33608"/>
    <w:rsid w:val="00D43639"/>
    <w:rsid w:val="00D52334"/>
    <w:rsid w:val="00D766ED"/>
    <w:rsid w:val="00D768D6"/>
    <w:rsid w:val="00D84211"/>
    <w:rsid w:val="00D87ED6"/>
    <w:rsid w:val="00D91895"/>
    <w:rsid w:val="00D9480C"/>
    <w:rsid w:val="00D96E90"/>
    <w:rsid w:val="00DB4B79"/>
    <w:rsid w:val="00DD02BC"/>
    <w:rsid w:val="00DE2433"/>
    <w:rsid w:val="00DF3CFC"/>
    <w:rsid w:val="00E15191"/>
    <w:rsid w:val="00E16AA3"/>
    <w:rsid w:val="00E41371"/>
    <w:rsid w:val="00E55FF1"/>
    <w:rsid w:val="00E61259"/>
    <w:rsid w:val="00E67BF0"/>
    <w:rsid w:val="00EA7510"/>
    <w:rsid w:val="00EE58EA"/>
    <w:rsid w:val="00F303ED"/>
    <w:rsid w:val="00F42D37"/>
    <w:rsid w:val="00F459EA"/>
    <w:rsid w:val="00F632B3"/>
    <w:rsid w:val="00F85E1D"/>
    <w:rsid w:val="00F923EB"/>
    <w:rsid w:val="00FA7CCF"/>
    <w:rsid w:val="00FC2286"/>
    <w:rsid w:val="00FC3672"/>
    <w:rsid w:val="00FC5536"/>
    <w:rsid w:val="00FC65BB"/>
    <w:rsid w:val="00FE1F5D"/>
    <w:rsid w:val="00FE5B82"/>
    <w:rsid w:val="00FE71F5"/>
    <w:rsid w:val="0A452054"/>
    <w:rsid w:val="153B0912"/>
    <w:rsid w:val="30AC43FC"/>
    <w:rsid w:val="432D5888"/>
    <w:rsid w:val="5353469F"/>
    <w:rsid w:val="6CFE2CAC"/>
    <w:rsid w:val="7B3F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qFormat="1"/>
    <w:lsdException w:name="footer" w:qFormat="1"/>
    <w:lsdException w:name="index heading" w:semiHidden="1" w:qFormat="1"/>
    <w:lsdException w:name="caption" w:semiHidden="1" w:uiPriority="35" w:unhideWhenUsed="1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next w:val="a3"/>
    <w:qFormat/>
    <w:rsid w:val="0095711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2"/>
    <w:next w:val="a4"/>
    <w:link w:val="1Char"/>
    <w:qFormat/>
    <w:rsid w:val="00957116"/>
    <w:pPr>
      <w:keepNext/>
      <w:tabs>
        <w:tab w:val="left" w:pos="1440"/>
        <w:tab w:val="left" w:pos="5670"/>
      </w:tabs>
      <w:spacing w:beforeLines="100" w:afterLines="100"/>
      <w:ind w:firstLineChars="1203" w:firstLine="1203"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2"/>
    <w:next w:val="a2"/>
    <w:link w:val="2Char"/>
    <w:uiPriority w:val="99"/>
    <w:qFormat/>
    <w:rsid w:val="00957116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5"/>
    <w:link w:val="3Char1"/>
    <w:uiPriority w:val="99"/>
    <w:qFormat/>
    <w:rsid w:val="00957116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2"/>
    <w:next w:val="a5"/>
    <w:link w:val="4Char"/>
    <w:uiPriority w:val="99"/>
    <w:qFormat/>
    <w:rsid w:val="00957116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2"/>
    <w:next w:val="a5"/>
    <w:link w:val="5Char"/>
    <w:uiPriority w:val="99"/>
    <w:qFormat/>
    <w:rsid w:val="00957116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2"/>
    <w:next w:val="a2"/>
    <w:link w:val="6Char"/>
    <w:uiPriority w:val="99"/>
    <w:qFormat/>
    <w:rsid w:val="00957116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2"/>
    <w:next w:val="a2"/>
    <w:link w:val="7Char"/>
    <w:uiPriority w:val="99"/>
    <w:qFormat/>
    <w:rsid w:val="00957116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2"/>
    <w:next w:val="a2"/>
    <w:link w:val="8Char"/>
    <w:uiPriority w:val="99"/>
    <w:qFormat/>
    <w:rsid w:val="00957116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2"/>
    <w:next w:val="a2"/>
    <w:link w:val="9Char"/>
    <w:uiPriority w:val="99"/>
    <w:qFormat/>
    <w:rsid w:val="00957116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3">
    <w:name w:val="标题二、"/>
    <w:basedOn w:val="a2"/>
    <w:uiPriority w:val="99"/>
    <w:qFormat/>
    <w:rsid w:val="00957116"/>
    <w:pPr>
      <w:spacing w:line="360" w:lineRule="auto"/>
      <w:ind w:firstLineChars="200" w:firstLine="200"/>
      <w:outlineLvl w:val="2"/>
    </w:pPr>
    <w:rPr>
      <w:rFonts w:ascii="宋体" w:hAnsi="宋体"/>
      <w:b/>
      <w:szCs w:val="21"/>
    </w:rPr>
  </w:style>
  <w:style w:type="paragraph" w:styleId="a4">
    <w:name w:val="Body Text"/>
    <w:basedOn w:val="a2"/>
    <w:link w:val="Char1"/>
    <w:uiPriority w:val="99"/>
    <w:qFormat/>
    <w:rsid w:val="00957116"/>
    <w:rPr>
      <w:rFonts w:asciiTheme="minorHAnsi" w:eastAsiaTheme="minorEastAsia" w:hAnsiTheme="minorHAnsi"/>
      <w:sz w:val="20"/>
    </w:rPr>
  </w:style>
  <w:style w:type="paragraph" w:styleId="a5">
    <w:name w:val="Normal Indent"/>
    <w:basedOn w:val="a2"/>
    <w:link w:val="Char"/>
    <w:qFormat/>
    <w:rsid w:val="00957116"/>
    <w:pPr>
      <w:ind w:firstLine="420"/>
    </w:pPr>
    <w:rPr>
      <w:rFonts w:asciiTheme="minorHAnsi" w:hAnsiTheme="minorHAnsi"/>
      <w:szCs w:val="22"/>
    </w:rPr>
  </w:style>
  <w:style w:type="paragraph" w:styleId="30">
    <w:name w:val="List 3"/>
    <w:basedOn w:val="a2"/>
    <w:uiPriority w:val="99"/>
    <w:qFormat/>
    <w:rsid w:val="00957116"/>
    <w:pPr>
      <w:ind w:left="1260" w:hanging="420"/>
    </w:pPr>
  </w:style>
  <w:style w:type="paragraph" w:styleId="70">
    <w:name w:val="toc 7"/>
    <w:basedOn w:val="a2"/>
    <w:next w:val="a2"/>
    <w:uiPriority w:val="99"/>
    <w:semiHidden/>
    <w:qFormat/>
    <w:rsid w:val="00957116"/>
    <w:pPr>
      <w:ind w:left="1260"/>
      <w:jc w:val="left"/>
    </w:pPr>
    <w:rPr>
      <w:sz w:val="18"/>
    </w:rPr>
  </w:style>
  <w:style w:type="paragraph" w:styleId="80">
    <w:name w:val="index 8"/>
    <w:basedOn w:val="a2"/>
    <w:next w:val="a2"/>
    <w:uiPriority w:val="99"/>
    <w:semiHidden/>
    <w:qFormat/>
    <w:rsid w:val="00957116"/>
    <w:pPr>
      <w:ind w:left="2940"/>
    </w:pPr>
  </w:style>
  <w:style w:type="paragraph" w:styleId="50">
    <w:name w:val="index 5"/>
    <w:basedOn w:val="a2"/>
    <w:next w:val="a2"/>
    <w:uiPriority w:val="99"/>
    <w:semiHidden/>
    <w:qFormat/>
    <w:rsid w:val="00957116"/>
    <w:pPr>
      <w:ind w:left="1680"/>
    </w:pPr>
  </w:style>
  <w:style w:type="paragraph" w:styleId="a9">
    <w:name w:val="Document Map"/>
    <w:basedOn w:val="a2"/>
    <w:link w:val="Char10"/>
    <w:uiPriority w:val="99"/>
    <w:semiHidden/>
    <w:qFormat/>
    <w:rsid w:val="00957116"/>
    <w:pPr>
      <w:shd w:val="clear" w:color="auto" w:fill="000080"/>
    </w:pPr>
    <w:rPr>
      <w:rFonts w:asciiTheme="minorHAnsi" w:eastAsiaTheme="minorEastAsia" w:hAnsiTheme="minorHAnsi"/>
      <w:sz w:val="2"/>
      <w:szCs w:val="22"/>
    </w:rPr>
  </w:style>
  <w:style w:type="paragraph" w:styleId="aa">
    <w:name w:val="annotation text"/>
    <w:basedOn w:val="a2"/>
    <w:link w:val="Char11"/>
    <w:unhideWhenUsed/>
    <w:qFormat/>
    <w:rsid w:val="00957116"/>
    <w:pPr>
      <w:jc w:val="left"/>
    </w:pPr>
  </w:style>
  <w:style w:type="paragraph" w:styleId="60">
    <w:name w:val="index 6"/>
    <w:basedOn w:val="a2"/>
    <w:next w:val="a2"/>
    <w:uiPriority w:val="99"/>
    <w:semiHidden/>
    <w:qFormat/>
    <w:rsid w:val="00957116"/>
    <w:pPr>
      <w:ind w:left="2100"/>
    </w:pPr>
  </w:style>
  <w:style w:type="paragraph" w:styleId="31">
    <w:name w:val="Body Text 3"/>
    <w:basedOn w:val="a2"/>
    <w:link w:val="3Char10"/>
    <w:uiPriority w:val="99"/>
    <w:qFormat/>
    <w:rsid w:val="00957116"/>
    <w:rPr>
      <w:rFonts w:asciiTheme="minorHAnsi" w:eastAsiaTheme="minorEastAsia" w:hAnsiTheme="minorHAnsi"/>
      <w:sz w:val="16"/>
      <w:szCs w:val="16"/>
    </w:rPr>
  </w:style>
  <w:style w:type="paragraph" w:styleId="ab">
    <w:name w:val="Body Text Indent"/>
    <w:basedOn w:val="a2"/>
    <w:link w:val="Char12"/>
    <w:uiPriority w:val="99"/>
    <w:qFormat/>
    <w:rsid w:val="00957116"/>
    <w:pPr>
      <w:ind w:firstLine="645"/>
    </w:pPr>
    <w:rPr>
      <w:rFonts w:asciiTheme="minorHAnsi" w:eastAsiaTheme="minorEastAsia" w:hAnsiTheme="minorHAnsi"/>
      <w:sz w:val="20"/>
    </w:rPr>
  </w:style>
  <w:style w:type="paragraph" w:styleId="40">
    <w:name w:val="index 4"/>
    <w:basedOn w:val="a2"/>
    <w:next w:val="a2"/>
    <w:uiPriority w:val="99"/>
    <w:semiHidden/>
    <w:qFormat/>
    <w:rsid w:val="00957116"/>
    <w:pPr>
      <w:ind w:left="1260"/>
    </w:pPr>
  </w:style>
  <w:style w:type="paragraph" w:styleId="51">
    <w:name w:val="toc 5"/>
    <w:basedOn w:val="a2"/>
    <w:next w:val="a2"/>
    <w:uiPriority w:val="99"/>
    <w:semiHidden/>
    <w:qFormat/>
    <w:rsid w:val="00957116"/>
    <w:pPr>
      <w:ind w:left="840"/>
      <w:jc w:val="left"/>
    </w:pPr>
    <w:rPr>
      <w:sz w:val="18"/>
    </w:rPr>
  </w:style>
  <w:style w:type="paragraph" w:styleId="32">
    <w:name w:val="toc 3"/>
    <w:basedOn w:val="a2"/>
    <w:next w:val="a2"/>
    <w:uiPriority w:val="99"/>
    <w:semiHidden/>
    <w:qFormat/>
    <w:rsid w:val="00957116"/>
    <w:pPr>
      <w:ind w:left="420"/>
      <w:jc w:val="left"/>
    </w:pPr>
    <w:rPr>
      <w:i/>
      <w:sz w:val="20"/>
    </w:rPr>
  </w:style>
  <w:style w:type="paragraph" w:styleId="ac">
    <w:name w:val="Plain Text"/>
    <w:basedOn w:val="a2"/>
    <w:link w:val="Char2"/>
    <w:qFormat/>
    <w:rsid w:val="00957116"/>
    <w:rPr>
      <w:rFonts w:ascii="宋体" w:eastAsiaTheme="minorEastAsia" w:hAnsi="Courier New" w:cs="Courier New"/>
      <w:szCs w:val="21"/>
    </w:rPr>
  </w:style>
  <w:style w:type="paragraph" w:styleId="81">
    <w:name w:val="toc 8"/>
    <w:basedOn w:val="a2"/>
    <w:next w:val="a2"/>
    <w:uiPriority w:val="99"/>
    <w:semiHidden/>
    <w:qFormat/>
    <w:rsid w:val="00957116"/>
    <w:pPr>
      <w:ind w:left="1470"/>
      <w:jc w:val="left"/>
    </w:pPr>
    <w:rPr>
      <w:sz w:val="18"/>
    </w:rPr>
  </w:style>
  <w:style w:type="paragraph" w:styleId="33">
    <w:name w:val="index 3"/>
    <w:basedOn w:val="a2"/>
    <w:next w:val="a2"/>
    <w:uiPriority w:val="99"/>
    <w:semiHidden/>
    <w:qFormat/>
    <w:rsid w:val="00957116"/>
    <w:pPr>
      <w:ind w:left="840"/>
    </w:pPr>
  </w:style>
  <w:style w:type="paragraph" w:styleId="ad">
    <w:name w:val="Date"/>
    <w:basedOn w:val="a2"/>
    <w:next w:val="a2"/>
    <w:link w:val="Char13"/>
    <w:uiPriority w:val="99"/>
    <w:qFormat/>
    <w:rsid w:val="00957116"/>
    <w:pPr>
      <w:ind w:leftChars="2500" w:left="100"/>
    </w:pPr>
    <w:rPr>
      <w:rFonts w:asciiTheme="minorHAnsi" w:eastAsiaTheme="minorEastAsia" w:hAnsiTheme="minorHAnsi"/>
      <w:sz w:val="20"/>
    </w:rPr>
  </w:style>
  <w:style w:type="paragraph" w:styleId="20">
    <w:name w:val="Body Text Indent 2"/>
    <w:basedOn w:val="a2"/>
    <w:link w:val="2Char1"/>
    <w:uiPriority w:val="99"/>
    <w:qFormat/>
    <w:rsid w:val="00957116"/>
    <w:pPr>
      <w:ind w:left="630" w:firstLine="645"/>
    </w:pPr>
    <w:rPr>
      <w:rFonts w:asciiTheme="minorHAnsi" w:eastAsiaTheme="minorEastAsia" w:hAnsiTheme="minorHAnsi"/>
      <w:sz w:val="20"/>
    </w:rPr>
  </w:style>
  <w:style w:type="paragraph" w:styleId="ae">
    <w:name w:val="Balloon Text"/>
    <w:basedOn w:val="a2"/>
    <w:link w:val="Char14"/>
    <w:uiPriority w:val="99"/>
    <w:semiHidden/>
    <w:qFormat/>
    <w:rsid w:val="00957116"/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footer"/>
    <w:basedOn w:val="a2"/>
    <w:link w:val="Char15"/>
    <w:uiPriority w:val="99"/>
    <w:qFormat/>
    <w:rsid w:val="0095711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af0">
    <w:name w:val="header"/>
    <w:basedOn w:val="a2"/>
    <w:link w:val="Char16"/>
    <w:uiPriority w:val="99"/>
    <w:qFormat/>
    <w:rsid w:val="0095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10">
    <w:name w:val="toc 1"/>
    <w:basedOn w:val="a2"/>
    <w:next w:val="a2"/>
    <w:uiPriority w:val="39"/>
    <w:qFormat/>
    <w:rsid w:val="00957116"/>
    <w:pPr>
      <w:spacing w:before="120" w:after="120"/>
      <w:jc w:val="left"/>
    </w:pPr>
    <w:rPr>
      <w:b/>
      <w:caps/>
      <w:sz w:val="20"/>
    </w:rPr>
  </w:style>
  <w:style w:type="paragraph" w:styleId="41">
    <w:name w:val="toc 4"/>
    <w:basedOn w:val="a2"/>
    <w:next w:val="a2"/>
    <w:uiPriority w:val="99"/>
    <w:semiHidden/>
    <w:qFormat/>
    <w:rsid w:val="00957116"/>
    <w:pPr>
      <w:ind w:left="630"/>
      <w:jc w:val="left"/>
    </w:pPr>
    <w:rPr>
      <w:sz w:val="18"/>
    </w:rPr>
  </w:style>
  <w:style w:type="paragraph" w:styleId="af1">
    <w:name w:val="index heading"/>
    <w:basedOn w:val="a2"/>
    <w:next w:val="11"/>
    <w:uiPriority w:val="99"/>
    <w:semiHidden/>
    <w:qFormat/>
    <w:rsid w:val="00957116"/>
  </w:style>
  <w:style w:type="paragraph" w:styleId="11">
    <w:name w:val="index 1"/>
    <w:basedOn w:val="a2"/>
    <w:next w:val="a2"/>
    <w:uiPriority w:val="99"/>
    <w:semiHidden/>
    <w:qFormat/>
    <w:rsid w:val="00957116"/>
    <w:pPr>
      <w:jc w:val="center"/>
    </w:pPr>
    <w:rPr>
      <w:rFonts w:ascii="仿宋_GB2312" w:eastAsia="仿宋_GB2312" w:hAnsi="宋体"/>
      <w:sz w:val="30"/>
      <w:szCs w:val="24"/>
    </w:rPr>
  </w:style>
  <w:style w:type="paragraph" w:styleId="61">
    <w:name w:val="toc 6"/>
    <w:basedOn w:val="a2"/>
    <w:next w:val="a2"/>
    <w:uiPriority w:val="99"/>
    <w:semiHidden/>
    <w:qFormat/>
    <w:rsid w:val="00957116"/>
    <w:pPr>
      <w:ind w:left="1050"/>
      <w:jc w:val="left"/>
    </w:pPr>
    <w:rPr>
      <w:sz w:val="18"/>
    </w:rPr>
  </w:style>
  <w:style w:type="paragraph" w:styleId="34">
    <w:name w:val="Body Text Indent 3"/>
    <w:basedOn w:val="a2"/>
    <w:link w:val="3Char11"/>
    <w:uiPriority w:val="99"/>
    <w:qFormat/>
    <w:rsid w:val="00957116"/>
    <w:pPr>
      <w:ind w:left="645" w:firstLine="645"/>
    </w:pPr>
    <w:rPr>
      <w:rFonts w:asciiTheme="minorHAnsi" w:eastAsiaTheme="minorEastAsia" w:hAnsiTheme="minorHAnsi"/>
      <w:sz w:val="16"/>
      <w:szCs w:val="16"/>
    </w:rPr>
  </w:style>
  <w:style w:type="paragraph" w:styleId="71">
    <w:name w:val="index 7"/>
    <w:basedOn w:val="a2"/>
    <w:next w:val="a2"/>
    <w:uiPriority w:val="99"/>
    <w:semiHidden/>
    <w:qFormat/>
    <w:rsid w:val="00957116"/>
    <w:pPr>
      <w:ind w:left="2520"/>
    </w:pPr>
  </w:style>
  <w:style w:type="paragraph" w:styleId="90">
    <w:name w:val="index 9"/>
    <w:basedOn w:val="a2"/>
    <w:next w:val="a2"/>
    <w:uiPriority w:val="99"/>
    <w:semiHidden/>
    <w:qFormat/>
    <w:rsid w:val="00957116"/>
    <w:pPr>
      <w:ind w:left="3360"/>
    </w:pPr>
  </w:style>
  <w:style w:type="paragraph" w:styleId="af2">
    <w:name w:val="table of figures"/>
    <w:basedOn w:val="a2"/>
    <w:next w:val="a2"/>
    <w:uiPriority w:val="99"/>
    <w:semiHidden/>
    <w:qFormat/>
    <w:rsid w:val="00957116"/>
    <w:pPr>
      <w:ind w:left="840" w:hanging="420"/>
    </w:pPr>
  </w:style>
  <w:style w:type="paragraph" w:styleId="21">
    <w:name w:val="toc 2"/>
    <w:basedOn w:val="a2"/>
    <w:next w:val="a2"/>
    <w:uiPriority w:val="39"/>
    <w:qFormat/>
    <w:rsid w:val="00957116"/>
    <w:pPr>
      <w:ind w:left="210"/>
      <w:jc w:val="left"/>
    </w:pPr>
    <w:rPr>
      <w:smallCaps/>
      <w:sz w:val="20"/>
    </w:rPr>
  </w:style>
  <w:style w:type="paragraph" w:styleId="91">
    <w:name w:val="toc 9"/>
    <w:basedOn w:val="a2"/>
    <w:next w:val="a2"/>
    <w:uiPriority w:val="99"/>
    <w:semiHidden/>
    <w:qFormat/>
    <w:rsid w:val="00957116"/>
    <w:pPr>
      <w:ind w:left="1680"/>
      <w:jc w:val="left"/>
    </w:pPr>
    <w:rPr>
      <w:sz w:val="18"/>
    </w:rPr>
  </w:style>
  <w:style w:type="paragraph" w:styleId="22">
    <w:name w:val="Body Text 2"/>
    <w:basedOn w:val="a2"/>
    <w:link w:val="2Char10"/>
    <w:uiPriority w:val="99"/>
    <w:qFormat/>
    <w:rsid w:val="00957116"/>
    <w:pPr>
      <w:widowControl/>
      <w:jc w:val="center"/>
    </w:pPr>
    <w:rPr>
      <w:rFonts w:asciiTheme="minorHAnsi" w:eastAsiaTheme="minorEastAsia" w:hAnsiTheme="minorHAnsi"/>
      <w:sz w:val="20"/>
    </w:rPr>
  </w:style>
  <w:style w:type="paragraph" w:styleId="HTML">
    <w:name w:val="HTML Preformatted"/>
    <w:basedOn w:val="a2"/>
    <w:link w:val="HTMLChar1"/>
    <w:uiPriority w:val="99"/>
    <w:qFormat/>
    <w:rsid w:val="009571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sz w:val="20"/>
    </w:rPr>
  </w:style>
  <w:style w:type="paragraph" w:styleId="af3">
    <w:name w:val="Normal (Web)"/>
    <w:basedOn w:val="a2"/>
    <w:uiPriority w:val="99"/>
    <w:qFormat/>
    <w:rsid w:val="0095711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23">
    <w:name w:val="index 2"/>
    <w:basedOn w:val="a2"/>
    <w:next w:val="a2"/>
    <w:uiPriority w:val="99"/>
    <w:semiHidden/>
    <w:qFormat/>
    <w:rsid w:val="00957116"/>
    <w:pPr>
      <w:ind w:left="420"/>
    </w:pPr>
  </w:style>
  <w:style w:type="paragraph" w:styleId="af4">
    <w:name w:val="Title"/>
    <w:basedOn w:val="a2"/>
    <w:next w:val="a2"/>
    <w:link w:val="Char17"/>
    <w:uiPriority w:val="10"/>
    <w:qFormat/>
    <w:rsid w:val="00957116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paragraph" w:styleId="af5">
    <w:name w:val="annotation subject"/>
    <w:basedOn w:val="aa"/>
    <w:next w:val="aa"/>
    <w:link w:val="Char18"/>
    <w:uiPriority w:val="99"/>
    <w:semiHidden/>
    <w:qFormat/>
    <w:rsid w:val="00957116"/>
    <w:rPr>
      <w:rFonts w:asciiTheme="minorHAnsi" w:eastAsiaTheme="minorEastAsia" w:hAnsiTheme="minorHAnsi"/>
      <w:b/>
      <w:bCs/>
      <w:sz w:val="20"/>
    </w:rPr>
  </w:style>
  <w:style w:type="paragraph" w:styleId="af6">
    <w:name w:val="Body Text First Indent"/>
    <w:basedOn w:val="a4"/>
    <w:link w:val="Char19"/>
    <w:uiPriority w:val="99"/>
    <w:qFormat/>
    <w:rsid w:val="00957116"/>
    <w:pPr>
      <w:spacing w:after="120"/>
      <w:ind w:firstLineChars="100" w:firstLine="420"/>
    </w:pPr>
  </w:style>
  <w:style w:type="character" w:styleId="af7">
    <w:name w:val="page number"/>
    <w:basedOn w:val="a6"/>
    <w:qFormat/>
    <w:rsid w:val="00957116"/>
    <w:rPr>
      <w:rFonts w:cs="Times New Roman"/>
    </w:rPr>
  </w:style>
  <w:style w:type="character" w:styleId="af8">
    <w:name w:val="FollowedHyperlink"/>
    <w:uiPriority w:val="99"/>
    <w:rsid w:val="00957116"/>
    <w:rPr>
      <w:rFonts w:cs="Times New Roman"/>
      <w:color w:val="800080"/>
      <w:u w:val="single"/>
    </w:rPr>
  </w:style>
  <w:style w:type="character" w:styleId="af9">
    <w:name w:val="Hyperlink"/>
    <w:uiPriority w:val="99"/>
    <w:qFormat/>
    <w:rsid w:val="00957116"/>
    <w:rPr>
      <w:rFonts w:cs="Times New Roman"/>
      <w:color w:val="0000FF"/>
      <w:u w:val="single"/>
    </w:rPr>
  </w:style>
  <w:style w:type="character" w:styleId="afa">
    <w:name w:val="annotation reference"/>
    <w:qFormat/>
    <w:rsid w:val="00957116"/>
    <w:rPr>
      <w:rFonts w:cs="Times New Roman"/>
      <w:sz w:val="21"/>
    </w:rPr>
  </w:style>
  <w:style w:type="character" w:customStyle="1" w:styleId="1Char">
    <w:name w:val="标题 1 Char"/>
    <w:basedOn w:val="a6"/>
    <w:link w:val="1"/>
    <w:qFormat/>
    <w:rsid w:val="00957116"/>
    <w:rPr>
      <w:rFonts w:ascii="黑体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6"/>
    <w:link w:val="2"/>
    <w:uiPriority w:val="99"/>
    <w:qFormat/>
    <w:rsid w:val="00957116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6"/>
    <w:uiPriority w:val="99"/>
    <w:qFormat/>
    <w:rsid w:val="0095711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6"/>
    <w:link w:val="4"/>
    <w:uiPriority w:val="99"/>
    <w:qFormat/>
    <w:rsid w:val="00957116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6"/>
    <w:link w:val="5"/>
    <w:uiPriority w:val="99"/>
    <w:qFormat/>
    <w:rsid w:val="00957116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6"/>
    <w:link w:val="6"/>
    <w:uiPriority w:val="99"/>
    <w:qFormat/>
    <w:rsid w:val="00957116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6"/>
    <w:link w:val="7"/>
    <w:uiPriority w:val="99"/>
    <w:rsid w:val="00957116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6"/>
    <w:link w:val="8"/>
    <w:uiPriority w:val="99"/>
    <w:qFormat/>
    <w:rsid w:val="00957116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6"/>
    <w:link w:val="9"/>
    <w:uiPriority w:val="99"/>
    <w:qFormat/>
    <w:rsid w:val="00957116"/>
    <w:rPr>
      <w:rFonts w:ascii="Cambria" w:eastAsia="宋体" w:hAnsi="Cambria" w:cs="Times New Roman"/>
      <w:kern w:val="0"/>
      <w:szCs w:val="21"/>
    </w:rPr>
  </w:style>
  <w:style w:type="character" w:customStyle="1" w:styleId="Char0">
    <w:name w:val="批注主题 Char"/>
    <w:uiPriority w:val="99"/>
    <w:semiHidden/>
    <w:qFormat/>
    <w:locked/>
    <w:rsid w:val="00957116"/>
    <w:rPr>
      <w:rFonts w:cs="Times New Roman"/>
      <w:b/>
      <w:bCs/>
      <w:sz w:val="20"/>
      <w:szCs w:val="20"/>
    </w:rPr>
  </w:style>
  <w:style w:type="character" w:customStyle="1" w:styleId="Char3">
    <w:name w:val="标题 Char"/>
    <w:basedOn w:val="a6"/>
    <w:uiPriority w:val="10"/>
    <w:qFormat/>
    <w:rsid w:val="00957116"/>
    <w:rPr>
      <w:rFonts w:ascii="Cambria" w:hAnsi="Cambria" w:cs="Times New Roman"/>
      <w:b/>
      <w:bCs/>
      <w:sz w:val="32"/>
      <w:szCs w:val="32"/>
    </w:rPr>
  </w:style>
  <w:style w:type="character" w:customStyle="1" w:styleId="Char4">
    <w:name w:val="批注框文本 Char"/>
    <w:uiPriority w:val="99"/>
    <w:semiHidden/>
    <w:qFormat/>
    <w:rsid w:val="00957116"/>
    <w:rPr>
      <w:sz w:val="18"/>
      <w:szCs w:val="18"/>
    </w:rPr>
  </w:style>
  <w:style w:type="character" w:customStyle="1" w:styleId="3Char0">
    <w:name w:val="正文文本 3 Char"/>
    <w:uiPriority w:val="99"/>
    <w:qFormat/>
    <w:locked/>
    <w:rsid w:val="00957116"/>
    <w:rPr>
      <w:rFonts w:cs="Times New Roman"/>
      <w:sz w:val="16"/>
      <w:szCs w:val="16"/>
    </w:rPr>
  </w:style>
  <w:style w:type="character" w:customStyle="1" w:styleId="Char1a">
    <w:name w:val="纯文本 Char1"/>
    <w:qFormat/>
    <w:rsid w:val="00957116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5">
    <w:name w:val="正文首行缩进 Char"/>
    <w:basedOn w:val="Char6"/>
    <w:uiPriority w:val="99"/>
    <w:locked/>
    <w:rsid w:val="00957116"/>
    <w:rPr>
      <w:rFonts w:cs="Times New Roman"/>
      <w:sz w:val="20"/>
      <w:szCs w:val="20"/>
    </w:rPr>
  </w:style>
  <w:style w:type="character" w:customStyle="1" w:styleId="Char6">
    <w:name w:val="正文文本 Char"/>
    <w:uiPriority w:val="99"/>
    <w:qFormat/>
    <w:locked/>
    <w:rsid w:val="00957116"/>
    <w:rPr>
      <w:rFonts w:cs="Times New Roman"/>
      <w:sz w:val="20"/>
      <w:szCs w:val="20"/>
    </w:rPr>
  </w:style>
  <w:style w:type="character" w:customStyle="1" w:styleId="Char7">
    <w:name w:val="纯文本 Char"/>
    <w:qFormat/>
    <w:locked/>
    <w:rsid w:val="00957116"/>
    <w:rPr>
      <w:rFonts w:ascii="宋体" w:hAnsi="Courier New" w:cs="Courier New"/>
      <w:szCs w:val="21"/>
    </w:rPr>
  </w:style>
  <w:style w:type="character" w:customStyle="1" w:styleId="Char8">
    <w:name w:val="二级目录 Char"/>
    <w:link w:val="afb"/>
    <w:uiPriority w:val="99"/>
    <w:qFormat/>
    <w:rsid w:val="00957116"/>
    <w:rPr>
      <w:b/>
      <w:sz w:val="30"/>
      <w:szCs w:val="28"/>
    </w:rPr>
  </w:style>
  <w:style w:type="paragraph" w:customStyle="1" w:styleId="afb">
    <w:name w:val="二级目录"/>
    <w:next w:val="a2"/>
    <w:link w:val="Char8"/>
    <w:uiPriority w:val="99"/>
    <w:qFormat/>
    <w:rsid w:val="00957116"/>
    <w:pPr>
      <w:tabs>
        <w:tab w:val="left" w:pos="720"/>
      </w:tabs>
      <w:ind w:left="567" w:hanging="567"/>
      <w:outlineLvl w:val="1"/>
    </w:pPr>
    <w:rPr>
      <w:rFonts w:asciiTheme="minorHAnsi" w:eastAsiaTheme="minorEastAsia" w:hAnsiTheme="minorHAnsi" w:cstheme="minorBidi"/>
      <w:b/>
      <w:kern w:val="2"/>
      <w:sz w:val="30"/>
      <w:szCs w:val="28"/>
    </w:rPr>
  </w:style>
  <w:style w:type="character" w:customStyle="1" w:styleId="HTMLChar">
    <w:name w:val="HTML 预设格式 Char"/>
    <w:uiPriority w:val="99"/>
    <w:qFormat/>
    <w:locked/>
    <w:rsid w:val="00957116"/>
    <w:rPr>
      <w:rFonts w:ascii="Courier New" w:hAnsi="Courier New" w:cs="Courier New"/>
      <w:sz w:val="20"/>
      <w:szCs w:val="20"/>
    </w:rPr>
  </w:style>
  <w:style w:type="character" w:customStyle="1" w:styleId="Char9">
    <w:name w:val="文档结构图 Char"/>
    <w:uiPriority w:val="99"/>
    <w:semiHidden/>
    <w:qFormat/>
    <w:locked/>
    <w:rsid w:val="00957116"/>
    <w:rPr>
      <w:rFonts w:cs="Times New Roman"/>
      <w:sz w:val="2"/>
      <w:shd w:val="clear" w:color="auto" w:fill="000080"/>
    </w:rPr>
  </w:style>
  <w:style w:type="character" w:customStyle="1" w:styleId="Chara">
    <w:name w:val="批注文字 Char"/>
    <w:locked/>
    <w:rsid w:val="00957116"/>
    <w:rPr>
      <w:rFonts w:cs="Times New Roman"/>
      <w:sz w:val="20"/>
      <w:szCs w:val="20"/>
    </w:rPr>
  </w:style>
  <w:style w:type="character" w:customStyle="1" w:styleId="2Char0">
    <w:name w:val="正文2 Char"/>
    <w:link w:val="24"/>
    <w:qFormat/>
    <w:rsid w:val="00957116"/>
    <w:rPr>
      <w:sz w:val="24"/>
    </w:rPr>
  </w:style>
  <w:style w:type="paragraph" w:customStyle="1" w:styleId="24">
    <w:name w:val="正文2"/>
    <w:basedOn w:val="a2"/>
    <w:link w:val="2Char0"/>
    <w:qFormat/>
    <w:rsid w:val="00957116"/>
    <w:pPr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parasmall">
    <w:name w:val="para_small"/>
    <w:uiPriority w:val="99"/>
    <w:qFormat/>
    <w:rsid w:val="00957116"/>
    <w:rPr>
      <w:rFonts w:cs="Times New Roman"/>
    </w:rPr>
  </w:style>
  <w:style w:type="character" w:customStyle="1" w:styleId="Charb">
    <w:name w:val="页脚 Char"/>
    <w:uiPriority w:val="99"/>
    <w:qFormat/>
    <w:locked/>
    <w:rsid w:val="00957116"/>
    <w:rPr>
      <w:rFonts w:eastAsia="宋体" w:cs="Times New Roman"/>
      <w:sz w:val="18"/>
    </w:rPr>
  </w:style>
  <w:style w:type="character" w:customStyle="1" w:styleId="2Char2">
    <w:name w:val="正文文本 2 Char"/>
    <w:uiPriority w:val="99"/>
    <w:qFormat/>
    <w:locked/>
    <w:rsid w:val="00957116"/>
    <w:rPr>
      <w:rFonts w:cs="Times New Roman"/>
      <w:sz w:val="20"/>
      <w:szCs w:val="20"/>
    </w:rPr>
  </w:style>
  <w:style w:type="character" w:customStyle="1" w:styleId="2Char3">
    <w:name w:val="正文文本缩进 2 Char"/>
    <w:uiPriority w:val="99"/>
    <w:qFormat/>
    <w:locked/>
    <w:rsid w:val="00957116"/>
    <w:rPr>
      <w:rFonts w:cs="Times New Roman"/>
      <w:sz w:val="20"/>
      <w:szCs w:val="20"/>
    </w:rPr>
  </w:style>
  <w:style w:type="character" w:customStyle="1" w:styleId="Charc">
    <w:name w:val="页眉 Char"/>
    <w:uiPriority w:val="99"/>
    <w:qFormat/>
    <w:locked/>
    <w:rsid w:val="00957116"/>
    <w:rPr>
      <w:rFonts w:eastAsia="宋体" w:cs="Times New Roman"/>
      <w:sz w:val="18"/>
    </w:rPr>
  </w:style>
  <w:style w:type="character" w:customStyle="1" w:styleId="Chard">
    <w:name w:val="正文文本缩进 Char"/>
    <w:uiPriority w:val="99"/>
    <w:qFormat/>
    <w:locked/>
    <w:rsid w:val="00957116"/>
    <w:rPr>
      <w:rFonts w:cs="Times New Roman"/>
      <w:sz w:val="20"/>
      <w:szCs w:val="20"/>
    </w:rPr>
  </w:style>
  <w:style w:type="character" w:customStyle="1" w:styleId="pointnormal1">
    <w:name w:val="point_normal1"/>
    <w:uiPriority w:val="99"/>
    <w:qFormat/>
    <w:rsid w:val="00957116"/>
    <w:rPr>
      <w:rFonts w:ascii="Arial" w:hAnsi="Arial" w:cs="Arial"/>
      <w:sz w:val="18"/>
      <w:szCs w:val="18"/>
    </w:rPr>
  </w:style>
  <w:style w:type="character" w:customStyle="1" w:styleId="Chare">
    <w:name w:val="日期 Char"/>
    <w:uiPriority w:val="99"/>
    <w:qFormat/>
    <w:locked/>
    <w:rsid w:val="00957116"/>
    <w:rPr>
      <w:rFonts w:cs="Times New Roman"/>
      <w:sz w:val="20"/>
      <w:szCs w:val="20"/>
    </w:rPr>
  </w:style>
  <w:style w:type="character" w:customStyle="1" w:styleId="3Char2">
    <w:name w:val="正文文本缩进 3 Char"/>
    <w:uiPriority w:val="99"/>
    <w:qFormat/>
    <w:locked/>
    <w:rsid w:val="00957116"/>
    <w:rPr>
      <w:rFonts w:cs="Times New Roman"/>
      <w:sz w:val="16"/>
      <w:szCs w:val="16"/>
    </w:rPr>
  </w:style>
  <w:style w:type="character" w:customStyle="1" w:styleId="3Char1">
    <w:name w:val="标题 3 Char1"/>
    <w:link w:val="3"/>
    <w:uiPriority w:val="99"/>
    <w:qFormat/>
    <w:locked/>
    <w:rsid w:val="00957116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正文缩进 Char"/>
    <w:link w:val="a5"/>
    <w:qFormat/>
    <w:locked/>
    <w:rsid w:val="00957116"/>
    <w:rPr>
      <w:rFonts w:eastAsia="宋体" w:cs="Times New Roman"/>
    </w:rPr>
  </w:style>
  <w:style w:type="paragraph" w:customStyle="1" w:styleId="12">
    <w:name w:val="丁华标题1"/>
    <w:basedOn w:val="1"/>
    <w:next w:val="afc"/>
    <w:uiPriority w:val="99"/>
    <w:qFormat/>
    <w:rsid w:val="00957116"/>
    <w:pPr>
      <w:keepLines/>
      <w:tabs>
        <w:tab w:val="clear" w:pos="1440"/>
        <w:tab w:val="clear" w:pos="5670"/>
      </w:tabs>
      <w:spacing w:beforeLines="0" w:line="578" w:lineRule="auto"/>
      <w:ind w:left="567" w:firstLineChars="0" w:firstLine="0"/>
      <w:jc w:val="left"/>
    </w:pPr>
    <w:rPr>
      <w:rFonts w:ascii="Times New Roman"/>
      <w:b w:val="0"/>
      <w:sz w:val="32"/>
    </w:rPr>
  </w:style>
  <w:style w:type="paragraph" w:customStyle="1" w:styleId="afc">
    <w:name w:val="丁华正文"/>
    <w:basedOn w:val="34"/>
    <w:uiPriority w:val="99"/>
    <w:qFormat/>
    <w:rsid w:val="00957116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xl113">
    <w:name w:val="xl113"/>
    <w:basedOn w:val="a2"/>
    <w:qFormat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ParaChar">
    <w:name w:val="默认段落字体 Para Char"/>
    <w:basedOn w:val="a2"/>
    <w:uiPriority w:val="99"/>
    <w:qFormat/>
    <w:rsid w:val="00957116"/>
    <w:rPr>
      <w:sz w:val="24"/>
      <w:szCs w:val="24"/>
    </w:rPr>
  </w:style>
  <w:style w:type="paragraph" w:customStyle="1" w:styleId="CharCharCharChar">
    <w:name w:val="Char Char Char Char"/>
    <w:basedOn w:val="a9"/>
    <w:uiPriority w:val="99"/>
    <w:qFormat/>
    <w:rsid w:val="00957116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Char13">
    <w:name w:val="日期 Char1"/>
    <w:basedOn w:val="a6"/>
    <w:link w:val="ad"/>
    <w:uiPriority w:val="99"/>
    <w:semiHidden/>
    <w:qFormat/>
    <w:rsid w:val="00957116"/>
    <w:rPr>
      <w:rFonts w:ascii="Times New Roman" w:eastAsia="宋体" w:hAnsi="Times New Roman" w:cs="Times New Roman"/>
      <w:szCs w:val="20"/>
    </w:rPr>
  </w:style>
  <w:style w:type="paragraph" w:customStyle="1" w:styleId="afd">
    <w:name w:val="普通正文"/>
    <w:basedOn w:val="a2"/>
    <w:qFormat/>
    <w:rsid w:val="00957116"/>
    <w:pPr>
      <w:adjustRightInd w:val="0"/>
      <w:spacing w:before="120" w:after="120" w:line="360" w:lineRule="auto"/>
      <w:ind w:firstLineChars="200" w:firstLine="48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xl109">
    <w:name w:val="xl109"/>
    <w:basedOn w:val="a2"/>
    <w:qFormat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Char10">
    <w:name w:val="文档结构图 Char1"/>
    <w:basedOn w:val="a6"/>
    <w:link w:val="a9"/>
    <w:uiPriority w:val="99"/>
    <w:semiHidden/>
    <w:qFormat/>
    <w:rsid w:val="00957116"/>
    <w:rPr>
      <w:rFonts w:ascii="宋体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9"/>
    <w:uiPriority w:val="99"/>
    <w:qFormat/>
    <w:rsid w:val="00957116"/>
    <w:pPr>
      <w:spacing w:line="436" w:lineRule="exact"/>
    </w:pPr>
    <w:rPr>
      <w:szCs w:val="24"/>
    </w:rPr>
  </w:style>
  <w:style w:type="character" w:customStyle="1" w:styleId="Char1">
    <w:name w:val="正文文本 Char1"/>
    <w:basedOn w:val="a6"/>
    <w:link w:val="a4"/>
    <w:uiPriority w:val="99"/>
    <w:semiHidden/>
    <w:qFormat/>
    <w:rsid w:val="00957116"/>
    <w:rPr>
      <w:rFonts w:ascii="Times New Roman" w:eastAsia="宋体" w:hAnsi="Times New Roman" w:cs="Times New Roman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9"/>
    <w:uiPriority w:val="99"/>
    <w:qFormat/>
    <w:rsid w:val="00957116"/>
    <w:rPr>
      <w:rFonts w:ascii="Tahoma" w:hAnsi="Tahoma"/>
      <w:sz w:val="24"/>
      <w:szCs w:val="24"/>
    </w:rPr>
  </w:style>
  <w:style w:type="paragraph" w:customStyle="1" w:styleId="Char1b">
    <w:name w:val="Char1"/>
    <w:basedOn w:val="a2"/>
    <w:uiPriority w:val="99"/>
    <w:qFormat/>
    <w:rsid w:val="0095711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16">
    <w:name w:val="页眉 Char1"/>
    <w:basedOn w:val="a6"/>
    <w:link w:val="af0"/>
    <w:uiPriority w:val="99"/>
    <w:semiHidden/>
    <w:qFormat/>
    <w:rsid w:val="00957116"/>
    <w:rPr>
      <w:rFonts w:ascii="Times New Roman" w:eastAsia="宋体" w:hAnsi="Times New Roman" w:cs="Times New Roman"/>
      <w:sz w:val="18"/>
      <w:szCs w:val="18"/>
    </w:rPr>
  </w:style>
  <w:style w:type="paragraph" w:customStyle="1" w:styleId="afe">
    <w:name w:val="模板正文"/>
    <w:basedOn w:val="a2"/>
    <w:qFormat/>
    <w:rsid w:val="00957116"/>
    <w:pPr>
      <w:wordWrap w:val="0"/>
      <w:spacing w:before="120" w:line="360" w:lineRule="auto"/>
      <w:ind w:firstLineChars="200" w:firstLine="200"/>
    </w:pPr>
    <w:rPr>
      <w:rFonts w:eastAsia="仿宋_GB2312"/>
      <w:sz w:val="24"/>
      <w:szCs w:val="21"/>
    </w:rPr>
  </w:style>
  <w:style w:type="paragraph" w:customStyle="1" w:styleId="xl108">
    <w:name w:val="xl108"/>
    <w:basedOn w:val="a2"/>
    <w:qFormat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font6">
    <w:name w:val="font6"/>
    <w:basedOn w:val="a2"/>
    <w:qFormat/>
    <w:rsid w:val="0095711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CharChar2CharChar">
    <w:name w:val="Char Char2 Char Char"/>
    <w:basedOn w:val="a9"/>
    <w:uiPriority w:val="99"/>
    <w:qFormat/>
    <w:rsid w:val="00957116"/>
    <w:pPr>
      <w:spacing w:line="436" w:lineRule="exact"/>
    </w:pPr>
    <w:rPr>
      <w:rFonts w:ascii="Tahoma" w:hAnsi="Tahoma"/>
      <w:sz w:val="24"/>
    </w:rPr>
  </w:style>
  <w:style w:type="paragraph" w:customStyle="1" w:styleId="retrait3">
    <w:name w:val="retrait3"/>
    <w:basedOn w:val="a2"/>
    <w:uiPriority w:val="99"/>
    <w:qFormat/>
    <w:rsid w:val="00957116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35">
    <w:name w:val="列出段落3"/>
    <w:basedOn w:val="a2"/>
    <w:uiPriority w:val="34"/>
    <w:qFormat/>
    <w:rsid w:val="00957116"/>
    <w:pPr>
      <w:ind w:firstLineChars="200" w:firstLine="420"/>
    </w:pPr>
  </w:style>
  <w:style w:type="paragraph" w:customStyle="1" w:styleId="xl107">
    <w:name w:val="xl107"/>
    <w:basedOn w:val="a2"/>
    <w:qFormat/>
    <w:rsid w:val="0095711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Char15">
    <w:name w:val="页脚 Char1"/>
    <w:basedOn w:val="a6"/>
    <w:link w:val="af"/>
    <w:uiPriority w:val="99"/>
    <w:semiHidden/>
    <w:qFormat/>
    <w:rsid w:val="00957116"/>
    <w:rPr>
      <w:rFonts w:ascii="Times New Roman" w:eastAsia="宋体" w:hAnsi="Times New Roman" w:cs="Times New Roman"/>
      <w:sz w:val="18"/>
      <w:szCs w:val="18"/>
    </w:rPr>
  </w:style>
  <w:style w:type="paragraph" w:customStyle="1" w:styleId="Charf">
    <w:name w:val="Char"/>
    <w:basedOn w:val="a2"/>
    <w:qFormat/>
    <w:rsid w:val="00957116"/>
    <w:rPr>
      <w:rFonts w:ascii="Tahoma" w:hAnsi="Tahoma" w:cs="仿宋_GB2312"/>
      <w:sz w:val="24"/>
      <w:szCs w:val="28"/>
    </w:rPr>
  </w:style>
  <w:style w:type="paragraph" w:customStyle="1" w:styleId="xl114">
    <w:name w:val="xl114"/>
    <w:basedOn w:val="a2"/>
    <w:qFormat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HTMLChar1">
    <w:name w:val="HTML 预设格式 Char1"/>
    <w:basedOn w:val="a6"/>
    <w:link w:val="HTML"/>
    <w:uiPriority w:val="99"/>
    <w:semiHidden/>
    <w:qFormat/>
    <w:rsid w:val="00957116"/>
    <w:rPr>
      <w:rFonts w:ascii="Courier New" w:eastAsia="宋体" w:hAnsi="Courier New" w:cs="Courier New"/>
      <w:sz w:val="20"/>
      <w:szCs w:val="20"/>
    </w:rPr>
  </w:style>
  <w:style w:type="character" w:customStyle="1" w:styleId="3Char10">
    <w:name w:val="正文文本 3 Char1"/>
    <w:basedOn w:val="a6"/>
    <w:link w:val="31"/>
    <w:uiPriority w:val="99"/>
    <w:semiHidden/>
    <w:qFormat/>
    <w:rsid w:val="00957116"/>
    <w:rPr>
      <w:rFonts w:ascii="Times New Roman" w:eastAsia="宋体" w:hAnsi="Times New Roman" w:cs="Times New Roman"/>
      <w:sz w:val="16"/>
      <w:szCs w:val="16"/>
    </w:rPr>
  </w:style>
  <w:style w:type="character" w:customStyle="1" w:styleId="Char19">
    <w:name w:val="正文首行缩进 Char1"/>
    <w:basedOn w:val="Char1"/>
    <w:link w:val="af6"/>
    <w:uiPriority w:val="99"/>
    <w:semiHidden/>
    <w:qFormat/>
    <w:rsid w:val="00957116"/>
    <w:rPr>
      <w:rFonts w:ascii="Times New Roman" w:eastAsia="宋体" w:hAnsi="Times New Roman" w:cs="Times New Roman"/>
      <w:szCs w:val="20"/>
    </w:rPr>
  </w:style>
  <w:style w:type="paragraph" w:customStyle="1" w:styleId="aff">
    <w:name w:val="段落"/>
    <w:basedOn w:val="a2"/>
    <w:uiPriority w:val="99"/>
    <w:qFormat/>
    <w:rsid w:val="00957116"/>
    <w:pPr>
      <w:spacing w:line="460" w:lineRule="exact"/>
      <w:ind w:firstLine="480"/>
    </w:pPr>
    <w:rPr>
      <w:sz w:val="24"/>
    </w:rPr>
  </w:style>
  <w:style w:type="character" w:customStyle="1" w:styleId="Char14">
    <w:name w:val="批注框文本 Char1"/>
    <w:basedOn w:val="a6"/>
    <w:link w:val="ae"/>
    <w:uiPriority w:val="99"/>
    <w:semiHidden/>
    <w:qFormat/>
    <w:rsid w:val="00957116"/>
    <w:rPr>
      <w:rFonts w:ascii="Times New Roman" w:eastAsia="宋体" w:hAnsi="Times New Roman" w:cs="Times New Roman"/>
      <w:sz w:val="18"/>
      <w:szCs w:val="18"/>
    </w:rPr>
  </w:style>
  <w:style w:type="paragraph" w:customStyle="1" w:styleId="aff0">
    <w:name w:val="论文正文"/>
    <w:basedOn w:val="20"/>
    <w:uiPriority w:val="99"/>
    <w:qFormat/>
    <w:rsid w:val="00957116"/>
  </w:style>
  <w:style w:type="paragraph" w:customStyle="1" w:styleId="13">
    <w:name w:val="列出段落1"/>
    <w:basedOn w:val="a2"/>
    <w:uiPriority w:val="34"/>
    <w:qFormat/>
    <w:rsid w:val="00957116"/>
    <w:pPr>
      <w:ind w:firstLineChars="200" w:firstLine="420"/>
    </w:pPr>
  </w:style>
  <w:style w:type="character" w:customStyle="1" w:styleId="Char11">
    <w:name w:val="批注文字 Char1"/>
    <w:basedOn w:val="a6"/>
    <w:link w:val="aa"/>
    <w:qFormat/>
    <w:rsid w:val="00957116"/>
    <w:rPr>
      <w:rFonts w:ascii="Times New Roman" w:eastAsia="宋体" w:hAnsi="Times New Roman" w:cs="Times New Roman"/>
      <w:szCs w:val="20"/>
    </w:rPr>
  </w:style>
  <w:style w:type="character" w:customStyle="1" w:styleId="Char18">
    <w:name w:val="批注主题 Char1"/>
    <w:basedOn w:val="Char11"/>
    <w:link w:val="af5"/>
    <w:uiPriority w:val="99"/>
    <w:semiHidden/>
    <w:qFormat/>
    <w:rsid w:val="00957116"/>
    <w:rPr>
      <w:rFonts w:ascii="Times New Roman" w:eastAsia="宋体" w:hAnsi="Times New Roman" w:cs="Times New Roman"/>
      <w:b/>
      <w:bCs/>
      <w:szCs w:val="20"/>
    </w:rPr>
  </w:style>
  <w:style w:type="paragraph" w:customStyle="1" w:styleId="TOC1">
    <w:name w:val="TOC 标题1"/>
    <w:basedOn w:val="1"/>
    <w:next w:val="a2"/>
    <w:uiPriority w:val="39"/>
    <w:qFormat/>
    <w:rsid w:val="00957116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Chars="0" w:firstLine="0"/>
      <w:jc w:val="left"/>
      <w:outlineLvl w:val="9"/>
    </w:pPr>
    <w:rPr>
      <w:rFonts w:ascii="Cambria" w:eastAsia="宋体" w:hAnsi="Cambria"/>
      <w:bCs/>
      <w:color w:val="365F91"/>
      <w:kern w:val="0"/>
      <w:szCs w:val="28"/>
    </w:rPr>
  </w:style>
  <w:style w:type="character" w:customStyle="1" w:styleId="3Char11">
    <w:name w:val="正文文本缩进 3 Char1"/>
    <w:basedOn w:val="a6"/>
    <w:link w:val="34"/>
    <w:uiPriority w:val="99"/>
    <w:semiHidden/>
    <w:qFormat/>
    <w:rsid w:val="00957116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纯文本 Char2"/>
    <w:basedOn w:val="a6"/>
    <w:link w:val="ac"/>
    <w:uiPriority w:val="99"/>
    <w:semiHidden/>
    <w:qFormat/>
    <w:rsid w:val="00957116"/>
    <w:rPr>
      <w:rFonts w:ascii="宋体" w:eastAsia="宋体" w:hAnsi="Courier New" w:cs="Courier New"/>
      <w:szCs w:val="21"/>
    </w:rPr>
  </w:style>
  <w:style w:type="paragraph" w:customStyle="1" w:styleId="25">
    <w:name w:val="丁华标题2"/>
    <w:basedOn w:val="2"/>
    <w:next w:val="afc"/>
    <w:uiPriority w:val="99"/>
    <w:qFormat/>
    <w:rsid w:val="00957116"/>
    <w:pPr>
      <w:tabs>
        <w:tab w:val="left" w:pos="567"/>
      </w:tabs>
      <w:spacing w:line="415" w:lineRule="auto"/>
      <w:ind w:left="567" w:hanging="567"/>
    </w:pPr>
    <w:rPr>
      <w:rFonts w:ascii="Arial" w:eastAsia="黑体" w:hAnsi="Arial"/>
      <w:b w:val="0"/>
      <w:sz w:val="28"/>
      <w:szCs w:val="20"/>
    </w:rPr>
  </w:style>
  <w:style w:type="paragraph" w:customStyle="1" w:styleId="ParaCharCharCharCharCharCharChar">
    <w:name w:val="默认段落字体 Para Char Char Char Char Char Char Char"/>
    <w:basedOn w:val="a2"/>
    <w:uiPriority w:val="99"/>
    <w:rsid w:val="00957116"/>
  </w:style>
  <w:style w:type="paragraph" w:customStyle="1" w:styleId="xl110">
    <w:name w:val="xl110"/>
    <w:basedOn w:val="a2"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62">
    <w:name w:val="标题6"/>
    <w:basedOn w:val="5"/>
    <w:uiPriority w:val="99"/>
    <w:qFormat/>
    <w:rsid w:val="00957116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styleId="aff1">
    <w:name w:val="List Paragraph"/>
    <w:basedOn w:val="a2"/>
    <w:uiPriority w:val="34"/>
    <w:qFormat/>
    <w:rsid w:val="00957116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表格1"/>
    <w:basedOn w:val="a2"/>
    <w:uiPriority w:val="99"/>
    <w:qFormat/>
    <w:rsid w:val="00957116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2Char10">
    <w:name w:val="正文文本 2 Char1"/>
    <w:basedOn w:val="a6"/>
    <w:link w:val="22"/>
    <w:uiPriority w:val="99"/>
    <w:semiHidden/>
    <w:qFormat/>
    <w:rsid w:val="00957116"/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2"/>
    <w:uiPriority w:val="99"/>
    <w:qFormat/>
    <w:rsid w:val="0095711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2Char1">
    <w:name w:val="正文文本缩进 2 Char1"/>
    <w:basedOn w:val="a6"/>
    <w:link w:val="20"/>
    <w:uiPriority w:val="99"/>
    <w:semiHidden/>
    <w:qFormat/>
    <w:rsid w:val="00957116"/>
    <w:rPr>
      <w:rFonts w:ascii="Times New Roman" w:eastAsia="宋体" w:hAnsi="Times New Roman" w:cs="Times New Roman"/>
      <w:szCs w:val="20"/>
    </w:rPr>
  </w:style>
  <w:style w:type="paragraph" w:styleId="aff2">
    <w:name w:val="No Spacing"/>
    <w:uiPriority w:val="1"/>
    <w:qFormat/>
    <w:rsid w:val="00957116"/>
    <w:pPr>
      <w:widowControl w:val="0"/>
      <w:jc w:val="both"/>
    </w:pPr>
    <w:rPr>
      <w:kern w:val="2"/>
      <w:sz w:val="21"/>
    </w:rPr>
  </w:style>
  <w:style w:type="paragraph" w:customStyle="1" w:styleId="font5">
    <w:name w:val="font5"/>
    <w:basedOn w:val="a2"/>
    <w:qFormat/>
    <w:rsid w:val="00957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2">
    <w:name w:val="正文文本缩进 Char1"/>
    <w:basedOn w:val="a6"/>
    <w:link w:val="ab"/>
    <w:uiPriority w:val="99"/>
    <w:semiHidden/>
    <w:qFormat/>
    <w:rsid w:val="00957116"/>
    <w:rPr>
      <w:rFonts w:ascii="Times New Roman" w:eastAsia="宋体" w:hAnsi="Times New Roman" w:cs="Times New Roman"/>
      <w:szCs w:val="20"/>
    </w:rPr>
  </w:style>
  <w:style w:type="paragraph" w:customStyle="1" w:styleId="tableau">
    <w:name w:val="tableau"/>
    <w:basedOn w:val="a2"/>
    <w:uiPriority w:val="99"/>
    <w:qFormat/>
    <w:rsid w:val="00957116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ItemStepinTable">
    <w:name w:val="Item Step in Table"/>
    <w:uiPriority w:val="99"/>
    <w:qFormat/>
    <w:rsid w:val="00957116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110">
    <w:name w:val="列出段落11"/>
    <w:basedOn w:val="a2"/>
    <w:uiPriority w:val="34"/>
    <w:qFormat/>
    <w:rsid w:val="00957116"/>
    <w:pPr>
      <w:widowControl/>
      <w:ind w:left="720"/>
      <w:contextualSpacing/>
      <w:jc w:val="left"/>
    </w:pPr>
    <w:rPr>
      <w:rFonts w:ascii="Arial" w:eastAsia="黑体" w:hAnsi="Arial"/>
      <w:kern w:val="0"/>
      <w:sz w:val="24"/>
      <w:szCs w:val="24"/>
      <w:lang w:eastAsia="en-US"/>
    </w:rPr>
  </w:style>
  <w:style w:type="character" w:customStyle="1" w:styleId="Char17">
    <w:name w:val="标题 Char1"/>
    <w:basedOn w:val="a6"/>
    <w:link w:val="af4"/>
    <w:uiPriority w:val="10"/>
    <w:qFormat/>
    <w:rsid w:val="00957116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font7">
    <w:name w:val="font7"/>
    <w:basedOn w:val="a2"/>
    <w:rsid w:val="0095711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xl116">
    <w:name w:val="xl116"/>
    <w:basedOn w:val="a2"/>
    <w:qFormat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BulletsL1">
    <w:name w:val="Bullets L1"/>
    <w:basedOn w:val="a2"/>
    <w:uiPriority w:val="99"/>
    <w:qFormat/>
    <w:rsid w:val="00957116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ListParagraph1">
    <w:name w:val="List Paragraph1"/>
    <w:basedOn w:val="a2"/>
    <w:uiPriority w:val="99"/>
    <w:qFormat/>
    <w:rsid w:val="00957116"/>
    <w:pPr>
      <w:ind w:firstLineChars="200" w:firstLine="420"/>
    </w:pPr>
    <w:rPr>
      <w:szCs w:val="24"/>
    </w:rPr>
  </w:style>
  <w:style w:type="paragraph" w:customStyle="1" w:styleId="26">
    <w:name w:val="列出段落2"/>
    <w:basedOn w:val="a2"/>
    <w:uiPriority w:val="34"/>
    <w:qFormat/>
    <w:rsid w:val="00957116"/>
    <w:pPr>
      <w:ind w:firstLineChars="200" w:firstLine="420"/>
    </w:pPr>
  </w:style>
  <w:style w:type="paragraph" w:customStyle="1" w:styleId="36">
    <w:name w:val="丁华标题3"/>
    <w:basedOn w:val="25"/>
    <w:next w:val="afc"/>
    <w:uiPriority w:val="99"/>
    <w:qFormat/>
    <w:rsid w:val="00957116"/>
    <w:pPr>
      <w:tabs>
        <w:tab w:val="clear" w:pos="567"/>
        <w:tab w:val="left" w:pos="1470"/>
        <w:tab w:val="left" w:pos="1980"/>
      </w:tabs>
      <w:spacing w:after="0"/>
      <w:ind w:left="1980" w:hanging="420"/>
      <w:outlineLvl w:val="2"/>
    </w:pPr>
    <w:rPr>
      <w:sz w:val="24"/>
    </w:rPr>
  </w:style>
  <w:style w:type="paragraph" w:customStyle="1" w:styleId="xl115">
    <w:name w:val="xl115"/>
    <w:basedOn w:val="a2"/>
    <w:qFormat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xl111">
    <w:name w:val="xl111"/>
    <w:basedOn w:val="a2"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msolistparagraph0">
    <w:name w:val="msolistparagraph"/>
    <w:basedOn w:val="a2"/>
    <w:uiPriority w:val="99"/>
    <w:qFormat/>
    <w:rsid w:val="00957116"/>
    <w:pPr>
      <w:ind w:firstLineChars="200" w:firstLine="420"/>
    </w:pPr>
    <w:rPr>
      <w:rFonts w:ascii="Calibri" w:hAnsi="Calibri"/>
      <w:szCs w:val="22"/>
    </w:rPr>
  </w:style>
  <w:style w:type="paragraph" w:customStyle="1" w:styleId="xl112">
    <w:name w:val="xl112"/>
    <w:basedOn w:val="a2"/>
    <w:qFormat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p0">
    <w:name w:val="p0"/>
    <w:basedOn w:val="a2"/>
    <w:uiPriority w:val="99"/>
    <w:qFormat/>
    <w:rsid w:val="00957116"/>
    <w:pPr>
      <w:widowControl/>
    </w:pPr>
    <w:rPr>
      <w:kern w:val="0"/>
      <w:szCs w:val="21"/>
    </w:rPr>
  </w:style>
  <w:style w:type="paragraph" w:customStyle="1" w:styleId="CharCharCharCharCharCharCharCharCharCharChar1CharCharChar1">
    <w:name w:val="Char Char Char Char Char Char Char Char Char Char Char1 Char Char Char1"/>
    <w:basedOn w:val="a2"/>
    <w:uiPriority w:val="99"/>
    <w:semiHidden/>
    <w:qFormat/>
    <w:rsid w:val="00957116"/>
    <w:pPr>
      <w:ind w:firstLineChars="200" w:firstLine="200"/>
      <w:jc w:val="left"/>
    </w:pPr>
    <w:rPr>
      <w:rFonts w:ascii="Tahoma" w:hAnsi="Tahoma"/>
      <w:sz w:val="24"/>
      <w:szCs w:val="24"/>
    </w:rPr>
  </w:style>
  <w:style w:type="paragraph" w:customStyle="1" w:styleId="aff3">
    <w:name w:val="样式"/>
    <w:basedOn w:val="a2"/>
    <w:next w:val="a4"/>
    <w:uiPriority w:val="99"/>
    <w:qFormat/>
    <w:rsid w:val="00957116"/>
    <w:rPr>
      <w:rFonts w:ascii="楷体_GB2312" w:eastAsia="楷体_GB2312" w:hAnsi="Arial"/>
      <w:sz w:val="28"/>
    </w:rPr>
  </w:style>
  <w:style w:type="paragraph" w:customStyle="1" w:styleId="xl117">
    <w:name w:val="xl117"/>
    <w:basedOn w:val="a2"/>
    <w:qFormat/>
    <w:rsid w:val="009571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a">
    <w:name w:val="一级标题"/>
    <w:basedOn w:val="2"/>
    <w:qFormat/>
    <w:rsid w:val="00957116"/>
    <w:pPr>
      <w:numPr>
        <w:numId w:val="1"/>
      </w:numPr>
      <w:spacing w:before="260" w:after="260" w:line="360" w:lineRule="auto"/>
      <w:jc w:val="center"/>
    </w:pPr>
    <w:rPr>
      <w:rFonts w:asciiTheme="majorHAnsi" w:eastAsiaTheme="majorEastAsia" w:hAnsiTheme="majorHAnsi" w:cstheme="majorBidi"/>
      <w:kern w:val="2"/>
      <w:sz w:val="36"/>
    </w:rPr>
  </w:style>
  <w:style w:type="paragraph" w:customStyle="1" w:styleId="a0">
    <w:name w:val="二级标题"/>
    <w:basedOn w:val="3"/>
    <w:qFormat/>
    <w:rsid w:val="00957116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a1">
    <w:name w:val="三级标题"/>
    <w:link w:val="Charf0"/>
    <w:qFormat/>
    <w:rsid w:val="00957116"/>
    <w:pPr>
      <w:numPr>
        <w:ilvl w:val="2"/>
        <w:numId w:val="1"/>
      </w:numPr>
      <w:spacing w:line="360" w:lineRule="auto"/>
    </w:pPr>
    <w:rPr>
      <w:kern w:val="2"/>
      <w:sz w:val="24"/>
      <w:szCs w:val="24"/>
    </w:rPr>
  </w:style>
  <w:style w:type="character" w:customStyle="1" w:styleId="Charf0">
    <w:name w:val="三级标题 Char"/>
    <w:basedOn w:val="a6"/>
    <w:link w:val="a1"/>
    <w:qFormat/>
    <w:rsid w:val="00957116"/>
    <w:rPr>
      <w:rFonts w:ascii="Times New Roman" w:eastAsia="宋体" w:hAnsi="Times New Roman" w:cs="Times New Roman"/>
      <w:sz w:val="24"/>
      <w:szCs w:val="24"/>
    </w:rPr>
  </w:style>
  <w:style w:type="character" w:customStyle="1" w:styleId="27">
    <w:name w:val="正文文本 (2)_"/>
    <w:basedOn w:val="a6"/>
    <w:link w:val="28"/>
    <w:rsid w:val="00957116"/>
    <w:rPr>
      <w:rFonts w:ascii="微软雅黑" w:eastAsia="微软雅黑" w:hAnsi="微软雅黑" w:cs="微软雅黑"/>
      <w:sz w:val="32"/>
      <w:szCs w:val="32"/>
      <w:shd w:val="clear" w:color="auto" w:fill="FFFFFF"/>
    </w:rPr>
  </w:style>
  <w:style w:type="paragraph" w:customStyle="1" w:styleId="28">
    <w:name w:val="正文文本 (2)"/>
    <w:basedOn w:val="a2"/>
    <w:link w:val="27"/>
    <w:rsid w:val="00957116"/>
    <w:pPr>
      <w:shd w:val="clear" w:color="auto" w:fill="FFFFFF"/>
      <w:spacing w:line="557" w:lineRule="exact"/>
      <w:jc w:val="distribute"/>
    </w:pPr>
    <w:rPr>
      <w:rFonts w:ascii="微软雅黑" w:eastAsia="微软雅黑" w:hAnsi="微软雅黑" w:cs="微软雅黑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4E3C1D-F45D-4EB2-A766-66F2B1388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汪娜</cp:lastModifiedBy>
  <cp:revision>54</cp:revision>
  <cp:lastPrinted>2021-03-11T00:36:00Z</cp:lastPrinted>
  <dcterms:created xsi:type="dcterms:W3CDTF">2020-10-23T01:55:00Z</dcterms:created>
  <dcterms:modified xsi:type="dcterms:W3CDTF">2021-03-26T05:40:00Z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